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C4C2" w14:textId="5AC6532E" w:rsidR="00DB3817" w:rsidRDefault="009B0B20" w:rsidP="003C48D9">
      <w:pPr>
        <w:spacing w:after="240" w:line="360" w:lineRule="auto"/>
        <w:jc w:val="right"/>
        <w:rPr>
          <w:rFonts w:ascii="Verdana" w:hAnsi="Verdana"/>
          <w:b/>
          <w:sz w:val="16"/>
          <w:szCs w:val="16"/>
        </w:rPr>
      </w:pPr>
      <w:bookmarkStart w:id="0" w:name="_Toc269115450"/>
      <w:r>
        <w:rPr>
          <w:rFonts w:ascii="Verdana" w:hAnsi="Verdana"/>
          <w:b/>
          <w:sz w:val="16"/>
          <w:szCs w:val="16"/>
        </w:rPr>
        <w:t xml:space="preserve">Informacja </w:t>
      </w:r>
      <w:r w:rsidRPr="006B1FEB">
        <w:rPr>
          <w:rFonts w:ascii="Verdana" w:hAnsi="Verdana"/>
          <w:b/>
          <w:sz w:val="16"/>
          <w:szCs w:val="16"/>
        </w:rPr>
        <w:t xml:space="preserve">prasowa: </w:t>
      </w:r>
      <w:r w:rsidR="00B940C6">
        <w:rPr>
          <w:rFonts w:ascii="Verdana" w:hAnsi="Verdana"/>
          <w:b/>
          <w:sz w:val="16"/>
          <w:szCs w:val="16"/>
        </w:rPr>
        <w:t>14</w:t>
      </w:r>
      <w:r w:rsidR="00057AF7" w:rsidRPr="00057AF7">
        <w:rPr>
          <w:rFonts w:ascii="Verdana" w:hAnsi="Verdana"/>
          <w:b/>
          <w:sz w:val="16"/>
          <w:szCs w:val="16"/>
        </w:rPr>
        <w:t>.0</w:t>
      </w:r>
      <w:r w:rsidR="00B940C6">
        <w:rPr>
          <w:rFonts w:ascii="Verdana" w:hAnsi="Verdana"/>
          <w:b/>
          <w:sz w:val="16"/>
          <w:szCs w:val="16"/>
        </w:rPr>
        <w:t>9</w:t>
      </w:r>
      <w:r w:rsidR="00057AF7" w:rsidRPr="00057AF7">
        <w:rPr>
          <w:rFonts w:ascii="Verdana" w:hAnsi="Verdana"/>
          <w:b/>
          <w:sz w:val="16"/>
          <w:szCs w:val="16"/>
        </w:rPr>
        <w:t>.202</w:t>
      </w:r>
      <w:r w:rsidR="00B940C6">
        <w:rPr>
          <w:rFonts w:ascii="Verdana" w:hAnsi="Verdana"/>
          <w:b/>
          <w:sz w:val="16"/>
          <w:szCs w:val="16"/>
        </w:rPr>
        <w:t>3</w:t>
      </w:r>
      <w:r w:rsidR="00057AF7" w:rsidRPr="00057AF7">
        <w:rPr>
          <w:rFonts w:ascii="Verdana" w:hAnsi="Verdana"/>
          <w:b/>
          <w:sz w:val="16"/>
          <w:szCs w:val="16"/>
        </w:rPr>
        <w:t xml:space="preserve"> r.</w:t>
      </w:r>
    </w:p>
    <w:p w14:paraId="02C91C59" w14:textId="77777777" w:rsidR="00A658F4" w:rsidRDefault="00A658F4" w:rsidP="00BF11CA">
      <w:pPr>
        <w:widowControl w:val="0"/>
        <w:spacing w:line="360" w:lineRule="auto"/>
        <w:ind w:left="79"/>
        <w:jc w:val="center"/>
        <w:rPr>
          <w:rFonts w:ascii="Verdana" w:hAnsi="Verdana"/>
          <w:b/>
          <w:sz w:val="28"/>
          <w:szCs w:val="28"/>
        </w:rPr>
      </w:pPr>
    </w:p>
    <w:p w14:paraId="78513BF3" w14:textId="0C085723" w:rsidR="00BF11CA" w:rsidRPr="00A658F4" w:rsidRDefault="00A658F4" w:rsidP="00A658F4">
      <w:pPr>
        <w:widowControl w:val="0"/>
        <w:spacing w:after="120" w:line="360" w:lineRule="auto"/>
        <w:ind w:left="79"/>
        <w:jc w:val="center"/>
        <w:rPr>
          <w:rFonts w:ascii="Verdana" w:hAnsi="Verdana"/>
          <w:b/>
          <w:sz w:val="28"/>
          <w:szCs w:val="28"/>
        </w:rPr>
      </w:pPr>
      <w:r w:rsidRPr="00A658F4">
        <w:rPr>
          <w:rFonts w:ascii="Verdana" w:hAnsi="Verdana"/>
          <w:b/>
          <w:sz w:val="28"/>
          <w:szCs w:val="28"/>
        </w:rPr>
        <w:t>Grup</w:t>
      </w:r>
      <w:r w:rsidR="000F1B02">
        <w:rPr>
          <w:rFonts w:ascii="Verdana" w:hAnsi="Verdana"/>
          <w:b/>
          <w:sz w:val="28"/>
          <w:szCs w:val="28"/>
        </w:rPr>
        <w:t>a</w:t>
      </w:r>
      <w:r w:rsidRPr="00A658F4">
        <w:rPr>
          <w:rFonts w:ascii="Verdana" w:hAnsi="Verdana"/>
          <w:b/>
          <w:sz w:val="28"/>
          <w:szCs w:val="28"/>
        </w:rPr>
        <w:t xml:space="preserve"> INPRO</w:t>
      </w:r>
      <w:r w:rsidR="000F1B02">
        <w:rPr>
          <w:rFonts w:ascii="Verdana" w:hAnsi="Verdana"/>
          <w:b/>
          <w:sz w:val="28"/>
          <w:szCs w:val="28"/>
        </w:rPr>
        <w:t xml:space="preserve"> </w:t>
      </w:r>
      <w:r w:rsidR="006F5E4B">
        <w:rPr>
          <w:rFonts w:ascii="Verdana" w:hAnsi="Verdana"/>
          <w:b/>
          <w:sz w:val="28"/>
          <w:szCs w:val="28"/>
        </w:rPr>
        <w:t>poprawi</w:t>
      </w:r>
      <w:r w:rsidR="00F439B0">
        <w:rPr>
          <w:rFonts w:ascii="Verdana" w:hAnsi="Verdana"/>
          <w:b/>
          <w:sz w:val="28"/>
          <w:szCs w:val="28"/>
        </w:rPr>
        <w:t>ł</w:t>
      </w:r>
      <w:r w:rsidR="005164D9">
        <w:rPr>
          <w:rFonts w:ascii="Verdana" w:hAnsi="Verdana"/>
          <w:b/>
          <w:sz w:val="28"/>
          <w:szCs w:val="28"/>
        </w:rPr>
        <w:t>a</w:t>
      </w:r>
      <w:r w:rsidR="000F1B02">
        <w:rPr>
          <w:rFonts w:ascii="Verdana" w:hAnsi="Verdana"/>
          <w:b/>
          <w:sz w:val="28"/>
          <w:szCs w:val="28"/>
        </w:rPr>
        <w:t xml:space="preserve"> </w:t>
      </w:r>
      <w:r w:rsidR="00974D27">
        <w:rPr>
          <w:rFonts w:ascii="Verdana" w:hAnsi="Verdana"/>
          <w:b/>
          <w:sz w:val="28"/>
          <w:szCs w:val="28"/>
        </w:rPr>
        <w:t>wyniki w I półroczu 2023 r.</w:t>
      </w:r>
    </w:p>
    <w:p w14:paraId="5F75CD44" w14:textId="40EC3D1A" w:rsidR="00986346" w:rsidRDefault="001A7B70" w:rsidP="000C49F9">
      <w:pPr>
        <w:widowControl w:val="0"/>
        <w:spacing w:line="360" w:lineRule="auto"/>
        <w:ind w:left="79"/>
        <w:jc w:val="both"/>
        <w:rPr>
          <w:rFonts w:ascii="Verdana" w:hAnsi="Verdana"/>
          <w:b/>
        </w:rPr>
      </w:pPr>
      <w:r w:rsidRPr="001A7B70">
        <w:rPr>
          <w:rFonts w:ascii="Verdana" w:hAnsi="Verdana"/>
          <w:b/>
        </w:rPr>
        <w:t>Grupa INPRO</w:t>
      </w:r>
      <w:r w:rsidR="00F41189">
        <w:rPr>
          <w:rFonts w:ascii="Verdana" w:hAnsi="Verdana"/>
          <w:b/>
        </w:rPr>
        <w:t xml:space="preserve"> </w:t>
      </w:r>
      <w:r w:rsidR="00B8217B">
        <w:rPr>
          <w:rFonts w:ascii="Verdana" w:hAnsi="Verdana"/>
          <w:b/>
        </w:rPr>
        <w:t>podsumowała wyniki finansowe za</w:t>
      </w:r>
      <w:r w:rsidR="00F41189" w:rsidRPr="00F41189">
        <w:rPr>
          <w:rFonts w:ascii="Verdana" w:hAnsi="Verdana"/>
          <w:b/>
        </w:rPr>
        <w:t xml:space="preserve"> </w:t>
      </w:r>
      <w:r w:rsidR="00F41189">
        <w:rPr>
          <w:rFonts w:ascii="Verdana" w:hAnsi="Verdana"/>
          <w:b/>
        </w:rPr>
        <w:t>I</w:t>
      </w:r>
      <w:r w:rsidR="00F41189" w:rsidRPr="00F41189">
        <w:rPr>
          <w:rFonts w:ascii="Verdana" w:hAnsi="Verdana"/>
          <w:b/>
        </w:rPr>
        <w:t xml:space="preserve"> </w:t>
      </w:r>
      <w:r w:rsidR="00EF7EAF">
        <w:rPr>
          <w:rFonts w:ascii="Verdana" w:hAnsi="Verdana"/>
          <w:b/>
        </w:rPr>
        <w:t>półrocze</w:t>
      </w:r>
      <w:r w:rsidR="00F41189" w:rsidRPr="00F41189">
        <w:rPr>
          <w:rFonts w:ascii="Verdana" w:hAnsi="Verdana"/>
          <w:b/>
        </w:rPr>
        <w:t xml:space="preserve"> 202</w:t>
      </w:r>
      <w:r w:rsidR="00EF7EAF">
        <w:rPr>
          <w:rFonts w:ascii="Verdana" w:hAnsi="Verdana"/>
          <w:b/>
        </w:rPr>
        <w:t>3</w:t>
      </w:r>
      <w:r w:rsidR="00F41189" w:rsidRPr="00F41189">
        <w:rPr>
          <w:rFonts w:ascii="Verdana" w:hAnsi="Verdana"/>
          <w:b/>
        </w:rPr>
        <w:t xml:space="preserve"> roku</w:t>
      </w:r>
      <w:r w:rsidR="00B8217B">
        <w:rPr>
          <w:rFonts w:ascii="Verdana" w:hAnsi="Verdana"/>
          <w:b/>
        </w:rPr>
        <w:t xml:space="preserve">. </w:t>
      </w:r>
      <w:r w:rsidR="007E5204">
        <w:rPr>
          <w:rFonts w:ascii="Verdana" w:hAnsi="Verdana"/>
          <w:b/>
        </w:rPr>
        <w:t xml:space="preserve">W tym okresie </w:t>
      </w:r>
      <w:r w:rsidR="009E466C">
        <w:rPr>
          <w:rFonts w:ascii="Verdana" w:hAnsi="Verdana"/>
          <w:b/>
        </w:rPr>
        <w:t xml:space="preserve">uzyskała </w:t>
      </w:r>
      <w:r w:rsidR="007E5204">
        <w:rPr>
          <w:rFonts w:ascii="Verdana" w:hAnsi="Verdana"/>
          <w:b/>
        </w:rPr>
        <w:t>s</w:t>
      </w:r>
      <w:r w:rsidR="007E5204" w:rsidRPr="001A7B70">
        <w:rPr>
          <w:rFonts w:ascii="Verdana" w:hAnsi="Verdana"/>
          <w:b/>
        </w:rPr>
        <w:t xml:space="preserve">konsolidowane przychody </w:t>
      </w:r>
      <w:r w:rsidR="009E466C">
        <w:rPr>
          <w:rFonts w:ascii="Verdana" w:hAnsi="Verdana"/>
          <w:b/>
        </w:rPr>
        <w:t xml:space="preserve">netto </w:t>
      </w:r>
      <w:r w:rsidR="007E5204" w:rsidRPr="001A7B70">
        <w:rPr>
          <w:rFonts w:ascii="Verdana" w:hAnsi="Verdana"/>
          <w:b/>
        </w:rPr>
        <w:t xml:space="preserve">ze sprzedaży </w:t>
      </w:r>
      <w:r w:rsidR="007E5204">
        <w:rPr>
          <w:rFonts w:ascii="Verdana" w:hAnsi="Verdana"/>
          <w:b/>
        </w:rPr>
        <w:t>na poziomie</w:t>
      </w:r>
      <w:r w:rsidR="00A658F4">
        <w:rPr>
          <w:rFonts w:ascii="Verdana" w:hAnsi="Verdana"/>
          <w:b/>
        </w:rPr>
        <w:t xml:space="preserve"> </w:t>
      </w:r>
      <w:r w:rsidR="00EF7EAF">
        <w:rPr>
          <w:rFonts w:ascii="Verdana" w:hAnsi="Verdana"/>
          <w:b/>
        </w:rPr>
        <w:t>156</w:t>
      </w:r>
      <w:r w:rsidR="00F41189">
        <w:rPr>
          <w:rFonts w:ascii="Verdana" w:hAnsi="Verdana"/>
          <w:b/>
        </w:rPr>
        <w:t>,</w:t>
      </w:r>
      <w:r w:rsidR="00EF7EAF">
        <w:rPr>
          <w:rFonts w:ascii="Verdana" w:hAnsi="Verdana"/>
          <w:b/>
        </w:rPr>
        <w:t>3</w:t>
      </w:r>
      <w:r w:rsidR="009D538E">
        <w:rPr>
          <w:rFonts w:ascii="Verdana" w:hAnsi="Verdana"/>
          <w:b/>
        </w:rPr>
        <w:t xml:space="preserve"> mln zł</w:t>
      </w:r>
      <w:r w:rsidR="001007F6">
        <w:rPr>
          <w:rFonts w:ascii="Verdana" w:hAnsi="Verdana"/>
          <w:b/>
        </w:rPr>
        <w:t xml:space="preserve"> (+46,5%</w:t>
      </w:r>
      <w:r w:rsidR="00CF27F5">
        <w:rPr>
          <w:rFonts w:ascii="Verdana" w:hAnsi="Verdana"/>
          <w:b/>
        </w:rPr>
        <w:t xml:space="preserve"> r.</w:t>
      </w:r>
      <w:r w:rsidR="00C0548A">
        <w:rPr>
          <w:rFonts w:ascii="Verdana" w:hAnsi="Verdana"/>
          <w:b/>
        </w:rPr>
        <w:t>/r.</w:t>
      </w:r>
      <w:r w:rsidR="0005011C">
        <w:rPr>
          <w:rFonts w:ascii="Verdana" w:hAnsi="Verdana"/>
          <w:b/>
        </w:rPr>
        <w:t>)</w:t>
      </w:r>
      <w:r w:rsidR="009D538E">
        <w:rPr>
          <w:rFonts w:ascii="Verdana" w:hAnsi="Verdana"/>
          <w:b/>
        </w:rPr>
        <w:t xml:space="preserve"> </w:t>
      </w:r>
      <w:r w:rsidR="009E466C">
        <w:rPr>
          <w:rFonts w:ascii="Verdana" w:hAnsi="Verdana"/>
          <w:b/>
        </w:rPr>
        <w:t xml:space="preserve">oraz wypracowała </w:t>
      </w:r>
      <w:r w:rsidR="001007F6">
        <w:rPr>
          <w:rFonts w:ascii="Verdana" w:hAnsi="Verdana"/>
          <w:b/>
        </w:rPr>
        <w:t>21</w:t>
      </w:r>
      <w:r w:rsidR="009E466C">
        <w:rPr>
          <w:rFonts w:ascii="Verdana" w:hAnsi="Verdana"/>
          <w:b/>
        </w:rPr>
        <w:t>,8 mln zł zysku netto</w:t>
      </w:r>
      <w:r w:rsidR="00C0548A">
        <w:rPr>
          <w:rFonts w:ascii="Verdana" w:hAnsi="Verdana"/>
          <w:b/>
        </w:rPr>
        <w:t xml:space="preserve"> (+64,1% r./r.)</w:t>
      </w:r>
      <w:r w:rsidRPr="00F41189">
        <w:rPr>
          <w:rFonts w:ascii="Verdana" w:hAnsi="Verdana"/>
          <w:b/>
        </w:rPr>
        <w:t>.</w:t>
      </w:r>
      <w:r w:rsidRPr="001A7B70">
        <w:rPr>
          <w:rFonts w:ascii="Verdana" w:hAnsi="Verdana"/>
          <w:b/>
        </w:rPr>
        <w:t xml:space="preserve"> </w:t>
      </w:r>
      <w:r w:rsidR="00A658F4">
        <w:rPr>
          <w:rFonts w:ascii="Verdana" w:hAnsi="Verdana"/>
          <w:b/>
        </w:rPr>
        <w:t xml:space="preserve">Grupa </w:t>
      </w:r>
      <w:r w:rsidR="009E466C">
        <w:rPr>
          <w:rFonts w:ascii="Verdana" w:hAnsi="Verdana"/>
          <w:b/>
        </w:rPr>
        <w:t xml:space="preserve">poprawiła jednocześnie </w:t>
      </w:r>
      <w:r w:rsidR="00A658F4">
        <w:rPr>
          <w:rFonts w:ascii="Verdana" w:hAnsi="Verdana"/>
          <w:b/>
        </w:rPr>
        <w:t xml:space="preserve">rentowność netto </w:t>
      </w:r>
      <w:r w:rsidR="009E466C">
        <w:rPr>
          <w:rFonts w:ascii="Verdana" w:hAnsi="Verdana"/>
          <w:b/>
        </w:rPr>
        <w:t>do</w:t>
      </w:r>
      <w:r w:rsidR="00A658F4">
        <w:rPr>
          <w:rFonts w:ascii="Verdana" w:hAnsi="Verdana"/>
          <w:b/>
        </w:rPr>
        <w:t xml:space="preserve"> 1</w:t>
      </w:r>
      <w:r w:rsidR="00F40E34">
        <w:rPr>
          <w:rFonts w:ascii="Verdana" w:hAnsi="Verdana"/>
          <w:b/>
        </w:rPr>
        <w:t>4</w:t>
      </w:r>
      <w:r w:rsidR="00A658F4">
        <w:rPr>
          <w:rFonts w:ascii="Verdana" w:hAnsi="Verdana"/>
          <w:b/>
        </w:rPr>
        <w:t>%</w:t>
      </w:r>
      <w:r w:rsidR="00F40E34">
        <w:rPr>
          <w:rFonts w:ascii="Verdana" w:hAnsi="Verdana"/>
          <w:b/>
        </w:rPr>
        <w:t xml:space="preserve"> (+2 </w:t>
      </w:r>
      <w:proofErr w:type="spellStart"/>
      <w:r w:rsidR="00F40E34">
        <w:rPr>
          <w:rFonts w:ascii="Verdana" w:hAnsi="Verdana"/>
          <w:b/>
        </w:rPr>
        <w:t>p.p</w:t>
      </w:r>
      <w:proofErr w:type="spellEnd"/>
      <w:r w:rsidR="00F40E34">
        <w:rPr>
          <w:rFonts w:ascii="Verdana" w:hAnsi="Verdana"/>
          <w:b/>
        </w:rPr>
        <w:t>.)</w:t>
      </w:r>
      <w:r w:rsidR="00A658F4">
        <w:rPr>
          <w:rFonts w:ascii="Verdana" w:hAnsi="Verdana"/>
          <w:b/>
        </w:rPr>
        <w:t>. W całym 202</w:t>
      </w:r>
      <w:r w:rsidR="00251822">
        <w:rPr>
          <w:rFonts w:ascii="Verdana" w:hAnsi="Verdana"/>
          <w:b/>
        </w:rPr>
        <w:t>3</w:t>
      </w:r>
      <w:r w:rsidR="00A658F4">
        <w:rPr>
          <w:rFonts w:ascii="Verdana" w:hAnsi="Verdana"/>
          <w:b/>
        </w:rPr>
        <w:t xml:space="preserve"> rok</w:t>
      </w:r>
      <w:r w:rsidR="00B040F2">
        <w:rPr>
          <w:rFonts w:ascii="Verdana" w:hAnsi="Verdana"/>
          <w:b/>
        </w:rPr>
        <w:t>u</w:t>
      </w:r>
      <w:r w:rsidR="00A658F4">
        <w:rPr>
          <w:rFonts w:ascii="Verdana" w:hAnsi="Verdana"/>
          <w:b/>
        </w:rPr>
        <w:t xml:space="preserve"> planuje </w:t>
      </w:r>
      <w:r w:rsidR="00BB13CE">
        <w:rPr>
          <w:rFonts w:ascii="Verdana" w:hAnsi="Verdana"/>
          <w:b/>
        </w:rPr>
        <w:t>zakończyć budowę 591</w:t>
      </w:r>
      <w:r w:rsidR="00B040F2">
        <w:rPr>
          <w:rFonts w:ascii="Verdana" w:hAnsi="Verdana"/>
          <w:b/>
        </w:rPr>
        <w:t xml:space="preserve"> </w:t>
      </w:r>
      <w:r w:rsidR="00A658F4">
        <w:rPr>
          <w:rFonts w:ascii="Verdana" w:hAnsi="Verdana"/>
          <w:b/>
        </w:rPr>
        <w:t xml:space="preserve">lokali </w:t>
      </w:r>
      <w:r w:rsidR="009E466C">
        <w:rPr>
          <w:rFonts w:ascii="Verdana" w:hAnsi="Verdana"/>
          <w:b/>
        </w:rPr>
        <w:t xml:space="preserve">oraz wprowadzić do sprzedaży </w:t>
      </w:r>
      <w:r w:rsidR="00B040F2">
        <w:rPr>
          <w:rFonts w:ascii="Verdana" w:hAnsi="Verdana"/>
          <w:b/>
        </w:rPr>
        <w:t xml:space="preserve">łącznie </w:t>
      </w:r>
      <w:r w:rsidR="00B24FE0">
        <w:rPr>
          <w:rFonts w:ascii="Verdana" w:hAnsi="Verdana"/>
          <w:b/>
        </w:rPr>
        <w:t xml:space="preserve">625 </w:t>
      </w:r>
      <w:r w:rsidR="009E466C">
        <w:rPr>
          <w:rFonts w:ascii="Verdana" w:hAnsi="Verdana"/>
          <w:b/>
        </w:rPr>
        <w:t>mieszkań</w:t>
      </w:r>
      <w:r w:rsidR="00A658F4">
        <w:rPr>
          <w:rFonts w:ascii="Verdana" w:hAnsi="Verdana"/>
          <w:b/>
        </w:rPr>
        <w:t xml:space="preserve">. </w:t>
      </w:r>
    </w:p>
    <w:p w14:paraId="4550A183" w14:textId="62039029" w:rsidR="006B1FEB" w:rsidRDefault="00257587" w:rsidP="006B1FEB">
      <w:pPr>
        <w:keepNext/>
        <w:spacing w:line="360" w:lineRule="auto"/>
        <w:jc w:val="both"/>
      </w:pPr>
      <w:r>
        <w:rPr>
          <w:noProof/>
        </w:rPr>
        <w:drawing>
          <wp:inline distT="0" distB="0" distL="0" distR="0" wp14:anchorId="72B9A4B8" wp14:editId="5607274C">
            <wp:extent cx="6263640" cy="4364355"/>
            <wp:effectExtent l="0" t="0" r="3810" b="0"/>
            <wp:docPr id="851362269" name="Obraz 1" descr="Obraz zawierający na wolnym powietrzu, niebo, chmura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62269" name="Obraz 1" descr="Obraz zawierający na wolnym powietrzu, niebo, chmura, budynek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6"/>
                    <a:stretch/>
                  </pic:blipFill>
                  <pic:spPr bwMode="auto">
                    <a:xfrm>
                      <a:off x="0" y="0"/>
                      <a:ext cx="6263640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10970" w14:textId="47A2A73A" w:rsidR="006B1FEB" w:rsidRPr="006B1FEB" w:rsidRDefault="006B1FEB" w:rsidP="006B1FEB">
      <w:pPr>
        <w:pStyle w:val="Legenda"/>
        <w:spacing w:after="120"/>
        <w:jc w:val="both"/>
        <w:rPr>
          <w:rFonts w:ascii="Verdana" w:hAnsi="Verdana" w:cs="Arial"/>
          <w:b w:val="0"/>
          <w:i/>
          <w:sz w:val="16"/>
          <w:szCs w:val="16"/>
        </w:rPr>
      </w:pPr>
      <w:r w:rsidRPr="006B1FEB">
        <w:rPr>
          <w:rFonts w:ascii="Verdana" w:hAnsi="Verdana"/>
          <w:b w:val="0"/>
          <w:i/>
          <w:sz w:val="16"/>
          <w:szCs w:val="16"/>
        </w:rPr>
        <w:t xml:space="preserve">Osiedle </w:t>
      </w:r>
      <w:r w:rsidR="00257587">
        <w:rPr>
          <w:rFonts w:ascii="Verdana" w:hAnsi="Verdana"/>
          <w:b w:val="0"/>
          <w:i/>
          <w:sz w:val="16"/>
          <w:szCs w:val="16"/>
        </w:rPr>
        <w:t>Rytm</w:t>
      </w:r>
      <w:r w:rsidRPr="006B1FEB">
        <w:rPr>
          <w:rFonts w:ascii="Verdana" w:hAnsi="Verdana"/>
          <w:b w:val="0"/>
          <w:i/>
          <w:sz w:val="16"/>
          <w:szCs w:val="16"/>
        </w:rPr>
        <w:t xml:space="preserve">, </w:t>
      </w:r>
      <w:r w:rsidR="00BD519F">
        <w:rPr>
          <w:rFonts w:ascii="Verdana" w:hAnsi="Verdana"/>
          <w:b w:val="0"/>
          <w:i/>
          <w:sz w:val="16"/>
          <w:szCs w:val="16"/>
        </w:rPr>
        <w:t>Gdańsk</w:t>
      </w:r>
    </w:p>
    <w:p w14:paraId="3664285F" w14:textId="533F9C5A" w:rsidR="006325B0" w:rsidRPr="006F5E4B" w:rsidRDefault="00A658F4" w:rsidP="006325B0">
      <w:pPr>
        <w:spacing w:before="240" w:line="360" w:lineRule="auto"/>
        <w:jc w:val="both"/>
        <w:rPr>
          <w:rFonts w:ascii="Verdana" w:hAnsi="Verdana" w:cs="Arial"/>
        </w:rPr>
      </w:pPr>
      <w:r w:rsidRPr="006F5E4B">
        <w:rPr>
          <w:rFonts w:ascii="Verdana" w:hAnsi="Verdana" w:cs="Arial"/>
        </w:rPr>
        <w:t xml:space="preserve">W I </w:t>
      </w:r>
      <w:r w:rsidR="00D66452">
        <w:rPr>
          <w:rFonts w:ascii="Verdana" w:hAnsi="Verdana" w:cs="Arial"/>
        </w:rPr>
        <w:t>półroczu</w:t>
      </w:r>
      <w:r w:rsidRPr="006F5E4B">
        <w:rPr>
          <w:rFonts w:ascii="Verdana" w:hAnsi="Verdana" w:cs="Arial"/>
        </w:rPr>
        <w:t xml:space="preserve"> 202</w:t>
      </w:r>
      <w:r w:rsidR="00D66452">
        <w:rPr>
          <w:rFonts w:ascii="Verdana" w:hAnsi="Verdana" w:cs="Arial"/>
        </w:rPr>
        <w:t>3</w:t>
      </w:r>
      <w:r w:rsidRPr="006F5E4B">
        <w:rPr>
          <w:rFonts w:ascii="Verdana" w:hAnsi="Verdana" w:cs="Arial"/>
        </w:rPr>
        <w:t xml:space="preserve"> roku Grupa INPRO zanotowała przychody ze sprzedaży na poziomie </w:t>
      </w:r>
      <w:r w:rsidR="00D66452">
        <w:rPr>
          <w:rFonts w:ascii="Verdana" w:hAnsi="Verdana" w:cs="Arial"/>
        </w:rPr>
        <w:t>1</w:t>
      </w:r>
      <w:r w:rsidR="001C1FA9" w:rsidRPr="006F5E4B">
        <w:rPr>
          <w:rFonts w:ascii="Verdana" w:hAnsi="Verdana" w:cs="Arial"/>
        </w:rPr>
        <w:t>56</w:t>
      </w:r>
      <w:r w:rsidR="00D66452">
        <w:rPr>
          <w:rFonts w:ascii="Verdana" w:hAnsi="Verdana" w:cs="Arial"/>
        </w:rPr>
        <w:t>,3</w:t>
      </w:r>
      <w:r w:rsidRPr="006F5E4B">
        <w:rPr>
          <w:rFonts w:ascii="Verdana" w:hAnsi="Verdana" w:cs="Arial"/>
        </w:rPr>
        <w:t xml:space="preserve"> mln zł</w:t>
      </w:r>
      <w:r w:rsidR="006325B0">
        <w:rPr>
          <w:rFonts w:ascii="Verdana" w:hAnsi="Verdana" w:cs="Arial"/>
        </w:rPr>
        <w:t>,</w:t>
      </w:r>
      <w:r w:rsidRPr="006F5E4B">
        <w:rPr>
          <w:rFonts w:ascii="Verdana" w:hAnsi="Verdana" w:cs="Arial"/>
        </w:rPr>
        <w:t xml:space="preserve"> czyli o </w:t>
      </w:r>
      <w:r w:rsidR="00D66452">
        <w:rPr>
          <w:rFonts w:ascii="Verdana" w:hAnsi="Verdana" w:cs="Arial"/>
        </w:rPr>
        <w:t>46,5</w:t>
      </w:r>
      <w:r w:rsidRPr="006F5E4B">
        <w:rPr>
          <w:rFonts w:ascii="Verdana" w:hAnsi="Verdana" w:cs="Arial"/>
        </w:rPr>
        <w:t xml:space="preserve">% </w:t>
      </w:r>
      <w:r w:rsidR="00D66452">
        <w:rPr>
          <w:rFonts w:ascii="Verdana" w:hAnsi="Verdana" w:cs="Arial"/>
        </w:rPr>
        <w:t>więcej</w:t>
      </w:r>
      <w:r w:rsidRPr="006F5E4B">
        <w:rPr>
          <w:rFonts w:ascii="Verdana" w:hAnsi="Verdana" w:cs="Arial"/>
        </w:rPr>
        <w:t xml:space="preserve"> w porównaniu do analogicznego okresu roku poprzedniego. </w:t>
      </w:r>
      <w:r w:rsidR="00BB13CE">
        <w:rPr>
          <w:rFonts w:ascii="Verdana" w:hAnsi="Verdana" w:cs="Arial"/>
        </w:rPr>
        <w:t>Z</w:t>
      </w:r>
      <w:r w:rsidR="003E749B">
        <w:rPr>
          <w:rFonts w:ascii="Verdana" w:hAnsi="Verdana" w:cs="Arial"/>
        </w:rPr>
        <w:t>ysk netto</w:t>
      </w:r>
      <w:r w:rsidR="00AC5B28">
        <w:rPr>
          <w:rFonts w:ascii="Verdana" w:hAnsi="Verdana" w:cs="Arial"/>
        </w:rPr>
        <w:t xml:space="preserve"> poprawił się o </w:t>
      </w:r>
      <w:r w:rsidR="008E4C54">
        <w:rPr>
          <w:rFonts w:ascii="Verdana" w:hAnsi="Verdana" w:cs="Arial"/>
        </w:rPr>
        <w:t>64,1%</w:t>
      </w:r>
      <w:r w:rsidR="003E749B">
        <w:rPr>
          <w:rFonts w:ascii="Verdana" w:hAnsi="Verdana" w:cs="Arial"/>
        </w:rPr>
        <w:t xml:space="preserve"> </w:t>
      </w:r>
      <w:r w:rsidR="008E4C54">
        <w:rPr>
          <w:rFonts w:ascii="Verdana" w:hAnsi="Verdana" w:cs="Arial"/>
        </w:rPr>
        <w:t xml:space="preserve">i osiągnął poziom </w:t>
      </w:r>
      <w:r w:rsidR="006325B0">
        <w:rPr>
          <w:rFonts w:ascii="Verdana" w:hAnsi="Verdana" w:cs="Arial"/>
        </w:rPr>
        <w:t>21,</w:t>
      </w:r>
      <w:r w:rsidR="006325B0" w:rsidRPr="006F5E4B">
        <w:rPr>
          <w:rFonts w:ascii="Verdana" w:hAnsi="Verdana" w:cs="Arial"/>
        </w:rPr>
        <w:t xml:space="preserve">8 mln zł. </w:t>
      </w:r>
    </w:p>
    <w:p w14:paraId="34187299" w14:textId="18B19902" w:rsidR="00BC4EDB" w:rsidRPr="006325B0" w:rsidRDefault="00CF4DC5" w:rsidP="006325B0">
      <w:pPr>
        <w:spacing w:before="24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GK INPRO</w:t>
      </w:r>
      <w:r w:rsidR="00BC4EDB" w:rsidRPr="006325B0">
        <w:rPr>
          <w:rFonts w:ascii="Verdana" w:hAnsi="Verdana" w:cs="Arial"/>
        </w:rPr>
        <w:t xml:space="preserve"> przekazała w </w:t>
      </w:r>
      <w:r w:rsidR="008E4C54">
        <w:rPr>
          <w:rFonts w:ascii="Verdana" w:hAnsi="Verdana" w:cs="Arial"/>
        </w:rPr>
        <w:t>I</w:t>
      </w:r>
      <w:r w:rsidR="00BC4EDB" w:rsidRPr="006325B0">
        <w:rPr>
          <w:rFonts w:ascii="Verdana" w:hAnsi="Verdana" w:cs="Arial"/>
        </w:rPr>
        <w:t xml:space="preserve"> półroczu br. łącznie 286 lokali i było to o 65% więcej niż </w:t>
      </w:r>
      <w:r w:rsidR="008E4C54">
        <w:rPr>
          <w:rFonts w:ascii="Verdana" w:hAnsi="Verdana" w:cs="Arial"/>
        </w:rPr>
        <w:t>rok wcześniej</w:t>
      </w:r>
      <w:r w:rsidR="00BC4EDB" w:rsidRPr="006325B0">
        <w:rPr>
          <w:rFonts w:ascii="Verdana" w:hAnsi="Verdana" w:cs="Arial"/>
        </w:rPr>
        <w:t>, kiedy to wydała 173 mieszkań. W okresie sprawozdawczym uzyska</w:t>
      </w:r>
      <w:r w:rsidR="00A81D45">
        <w:rPr>
          <w:rFonts w:ascii="Verdana" w:hAnsi="Verdana" w:cs="Arial"/>
        </w:rPr>
        <w:t>no</w:t>
      </w:r>
      <w:r w:rsidR="00BC4EDB" w:rsidRPr="006325B0">
        <w:rPr>
          <w:rFonts w:ascii="Verdana" w:hAnsi="Verdana" w:cs="Arial"/>
        </w:rPr>
        <w:t xml:space="preserve"> pozwoleni</w:t>
      </w:r>
      <w:r w:rsidR="00A81D45">
        <w:rPr>
          <w:rFonts w:ascii="Verdana" w:hAnsi="Verdana" w:cs="Arial"/>
        </w:rPr>
        <w:t>a</w:t>
      </w:r>
      <w:r w:rsidR="00BC4EDB" w:rsidRPr="006325B0">
        <w:rPr>
          <w:rFonts w:ascii="Verdana" w:hAnsi="Verdana" w:cs="Arial"/>
        </w:rPr>
        <w:t xml:space="preserve"> na użytkowanie dla osiedla Leszczynowy Park budynek 2 (50 lokali), osiedla #Na Swoim budynek 1 (72 lokale) oraz budynku A biurowca </w:t>
      </w:r>
      <w:proofErr w:type="spellStart"/>
      <w:r w:rsidR="00BC4EDB" w:rsidRPr="006325B0">
        <w:rPr>
          <w:rFonts w:ascii="Verdana" w:hAnsi="Verdana" w:cs="Arial"/>
        </w:rPr>
        <w:t>Matarnia</w:t>
      </w:r>
      <w:proofErr w:type="spellEnd"/>
      <w:r w:rsidR="00BC4EDB" w:rsidRPr="006325B0">
        <w:rPr>
          <w:rFonts w:ascii="Verdana" w:hAnsi="Verdana" w:cs="Arial"/>
        </w:rPr>
        <w:t xml:space="preserve"> Office Park, wybudowanych przez spółkę DOMESTA.</w:t>
      </w:r>
    </w:p>
    <w:p w14:paraId="2E52B66C" w14:textId="77777777" w:rsidR="00A658F4" w:rsidRPr="006F5E4B" w:rsidRDefault="00A658F4" w:rsidP="00F41189">
      <w:pPr>
        <w:spacing w:line="360" w:lineRule="auto"/>
        <w:jc w:val="both"/>
        <w:rPr>
          <w:rFonts w:ascii="Verdana" w:hAnsi="Verdana" w:cs="Arial"/>
        </w:rPr>
      </w:pPr>
    </w:p>
    <w:p w14:paraId="362D23C7" w14:textId="370380E7" w:rsidR="00F41189" w:rsidRPr="006F5E4B" w:rsidRDefault="001A7B70" w:rsidP="00F41189">
      <w:pPr>
        <w:spacing w:line="360" w:lineRule="auto"/>
        <w:jc w:val="both"/>
        <w:rPr>
          <w:rFonts w:ascii="Verdana" w:hAnsi="Verdana" w:cs="Arial"/>
        </w:rPr>
      </w:pPr>
      <w:r w:rsidRPr="006F5E4B">
        <w:rPr>
          <w:rFonts w:ascii="Verdana" w:hAnsi="Verdana" w:cs="Arial"/>
        </w:rPr>
        <w:t xml:space="preserve">W </w:t>
      </w:r>
      <w:r w:rsidR="00412865" w:rsidRPr="006F5E4B">
        <w:rPr>
          <w:rFonts w:ascii="Verdana" w:hAnsi="Verdana" w:cs="Arial"/>
        </w:rPr>
        <w:t xml:space="preserve">I </w:t>
      </w:r>
      <w:r w:rsidR="008E4C54">
        <w:rPr>
          <w:rFonts w:ascii="Verdana" w:hAnsi="Verdana" w:cs="Arial"/>
        </w:rPr>
        <w:t>półroczu</w:t>
      </w:r>
      <w:r w:rsidRPr="006F5E4B">
        <w:rPr>
          <w:rFonts w:ascii="Verdana" w:hAnsi="Verdana" w:cs="Arial"/>
        </w:rPr>
        <w:t xml:space="preserve"> 20</w:t>
      </w:r>
      <w:r w:rsidR="00C5236A" w:rsidRPr="006F5E4B">
        <w:rPr>
          <w:rFonts w:ascii="Verdana" w:hAnsi="Verdana" w:cs="Arial"/>
        </w:rPr>
        <w:t>2</w:t>
      </w:r>
      <w:r w:rsidR="008E4C54">
        <w:rPr>
          <w:rFonts w:ascii="Verdana" w:hAnsi="Verdana" w:cs="Arial"/>
        </w:rPr>
        <w:t>3</w:t>
      </w:r>
      <w:r w:rsidRPr="006F5E4B">
        <w:rPr>
          <w:rFonts w:ascii="Verdana" w:hAnsi="Verdana" w:cs="Arial"/>
        </w:rPr>
        <w:t xml:space="preserve"> roku Grupa Kapitałowa INPRO sprzedała łącznie </w:t>
      </w:r>
      <w:r w:rsidR="00D23B35">
        <w:rPr>
          <w:rFonts w:ascii="Verdana" w:hAnsi="Verdana" w:cs="Arial"/>
        </w:rPr>
        <w:t>356</w:t>
      </w:r>
      <w:r w:rsidRPr="006F5E4B">
        <w:rPr>
          <w:rFonts w:ascii="Verdana" w:hAnsi="Verdana" w:cs="Arial"/>
        </w:rPr>
        <w:t xml:space="preserve"> lokal</w:t>
      </w:r>
      <w:r w:rsidR="00C5236A" w:rsidRPr="006F5E4B">
        <w:rPr>
          <w:rFonts w:ascii="Verdana" w:hAnsi="Verdana" w:cs="Arial"/>
        </w:rPr>
        <w:t>i</w:t>
      </w:r>
      <w:r w:rsidRPr="006F5E4B">
        <w:rPr>
          <w:rFonts w:ascii="Verdana" w:hAnsi="Verdana" w:cs="Arial"/>
        </w:rPr>
        <w:t xml:space="preserve"> (w rozumieniu umów przedwstępnych netto), to jest o </w:t>
      </w:r>
      <w:r w:rsidR="00D23B35">
        <w:rPr>
          <w:rFonts w:ascii="Verdana" w:hAnsi="Verdana" w:cs="Arial"/>
        </w:rPr>
        <w:t>78</w:t>
      </w:r>
      <w:r w:rsidRPr="006F5E4B">
        <w:rPr>
          <w:rFonts w:ascii="Verdana" w:hAnsi="Verdana" w:cs="Arial"/>
        </w:rPr>
        <w:t xml:space="preserve">% </w:t>
      </w:r>
      <w:r w:rsidR="00C5236A" w:rsidRPr="006F5E4B">
        <w:rPr>
          <w:rFonts w:ascii="Verdana" w:hAnsi="Verdana" w:cs="Arial"/>
        </w:rPr>
        <w:t>więcej</w:t>
      </w:r>
      <w:r w:rsidRPr="006F5E4B">
        <w:rPr>
          <w:rFonts w:ascii="Verdana" w:hAnsi="Verdana" w:cs="Arial"/>
        </w:rPr>
        <w:t xml:space="preserve"> niż w tym samym okresie 20</w:t>
      </w:r>
      <w:r w:rsidR="000F1B02" w:rsidRPr="006F5E4B">
        <w:rPr>
          <w:rFonts w:ascii="Verdana" w:hAnsi="Verdana" w:cs="Arial"/>
        </w:rPr>
        <w:t>2</w:t>
      </w:r>
      <w:r w:rsidR="00D23B35">
        <w:rPr>
          <w:rFonts w:ascii="Verdana" w:hAnsi="Verdana" w:cs="Arial"/>
        </w:rPr>
        <w:t>2</w:t>
      </w:r>
      <w:r w:rsidRPr="006F5E4B">
        <w:rPr>
          <w:rFonts w:ascii="Verdana" w:hAnsi="Verdana" w:cs="Arial"/>
        </w:rPr>
        <w:t xml:space="preserve"> roku</w:t>
      </w:r>
      <w:r w:rsidR="00F439B0">
        <w:rPr>
          <w:rFonts w:ascii="Verdana" w:hAnsi="Verdana" w:cs="Arial"/>
        </w:rPr>
        <w:t>.</w:t>
      </w:r>
    </w:p>
    <w:p w14:paraId="7CC25B43" w14:textId="77777777" w:rsidR="004618F4" w:rsidRPr="006F5E4B" w:rsidRDefault="004618F4" w:rsidP="001A7B70">
      <w:pPr>
        <w:spacing w:line="360" w:lineRule="auto"/>
        <w:jc w:val="both"/>
        <w:rPr>
          <w:rFonts w:ascii="Verdana" w:hAnsi="Verdana" w:cs="Arial"/>
        </w:rPr>
      </w:pPr>
    </w:p>
    <w:p w14:paraId="1627B5D9" w14:textId="5FF3E4BB" w:rsidR="004618F4" w:rsidRPr="006F5E4B" w:rsidRDefault="00BB13CE" w:rsidP="001A7B70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W</w:t>
      </w:r>
      <w:r w:rsidR="00397C12" w:rsidRPr="006F5E4B">
        <w:rPr>
          <w:rFonts w:ascii="Verdana" w:hAnsi="Verdana"/>
        </w:rPr>
        <w:t xml:space="preserve">iększość obrotów Spółek INPRO i DOMESTA przypadać będzie na </w:t>
      </w:r>
      <w:r w:rsidR="00F74B55">
        <w:rPr>
          <w:rFonts w:ascii="Verdana" w:hAnsi="Verdana"/>
        </w:rPr>
        <w:t xml:space="preserve">II </w:t>
      </w:r>
      <w:r w:rsidR="00397C12" w:rsidRPr="006F5E4B">
        <w:rPr>
          <w:rFonts w:ascii="Verdana" w:hAnsi="Verdana"/>
        </w:rPr>
        <w:t>połowę 202</w:t>
      </w:r>
      <w:r w:rsidR="00F74B55">
        <w:rPr>
          <w:rFonts w:ascii="Verdana" w:hAnsi="Verdana"/>
        </w:rPr>
        <w:t>3</w:t>
      </w:r>
      <w:r w:rsidR="00B040F2" w:rsidRPr="00B040F2">
        <w:rPr>
          <w:rFonts w:ascii="Verdana" w:hAnsi="Verdana"/>
        </w:rPr>
        <w:t xml:space="preserve"> </w:t>
      </w:r>
      <w:r w:rsidR="00B040F2" w:rsidRPr="006F5E4B">
        <w:rPr>
          <w:rFonts w:ascii="Verdana" w:hAnsi="Verdana"/>
        </w:rPr>
        <w:t>roku</w:t>
      </w:r>
      <w:r w:rsidR="00397C12" w:rsidRPr="006F5E4B">
        <w:rPr>
          <w:rFonts w:ascii="Verdana" w:hAnsi="Verdana"/>
        </w:rPr>
        <w:t xml:space="preserve">. </w:t>
      </w:r>
      <w:r w:rsidR="005C6285" w:rsidRPr="006F5E4B">
        <w:rPr>
          <w:rFonts w:ascii="Verdana" w:hAnsi="Verdana" w:cs="Arial"/>
        </w:rPr>
        <w:t>Przy założeniu braku opóźnień w procedurach administracyjnych związanych z uzyskaniem pozwole</w:t>
      </w:r>
      <w:r w:rsidR="004618F4" w:rsidRPr="006F5E4B">
        <w:rPr>
          <w:rFonts w:ascii="Verdana" w:hAnsi="Verdana" w:cs="Arial"/>
        </w:rPr>
        <w:t>ń</w:t>
      </w:r>
      <w:r w:rsidR="005C6285" w:rsidRPr="006F5E4B">
        <w:rPr>
          <w:rFonts w:ascii="Verdana" w:hAnsi="Verdana" w:cs="Arial"/>
        </w:rPr>
        <w:t xml:space="preserve"> na użytkowani</w:t>
      </w:r>
      <w:r w:rsidR="004618F4" w:rsidRPr="006F5E4B">
        <w:rPr>
          <w:rFonts w:ascii="Verdana" w:hAnsi="Verdana" w:cs="Arial"/>
        </w:rPr>
        <w:t>e, do końca 202</w:t>
      </w:r>
      <w:r w:rsidR="00F74B55">
        <w:rPr>
          <w:rFonts w:ascii="Verdana" w:hAnsi="Verdana" w:cs="Arial"/>
        </w:rPr>
        <w:t>3</w:t>
      </w:r>
      <w:r w:rsidR="004618F4" w:rsidRPr="006F5E4B">
        <w:rPr>
          <w:rFonts w:ascii="Verdana" w:hAnsi="Verdana" w:cs="Arial"/>
        </w:rPr>
        <w:t xml:space="preserve"> r. </w:t>
      </w:r>
      <w:r w:rsidR="009D538E" w:rsidRPr="006F5E4B">
        <w:rPr>
          <w:rFonts w:ascii="Verdana" w:hAnsi="Verdana" w:cs="Arial"/>
        </w:rPr>
        <w:t xml:space="preserve">planowane jest zakończenie </w:t>
      </w:r>
      <w:r>
        <w:rPr>
          <w:rFonts w:ascii="Verdana" w:hAnsi="Verdana" w:cs="Arial"/>
        </w:rPr>
        <w:t xml:space="preserve">jeszcze </w:t>
      </w:r>
      <w:r w:rsidR="007518BF">
        <w:rPr>
          <w:rFonts w:ascii="Verdana" w:hAnsi="Verdana" w:cs="Arial"/>
        </w:rPr>
        <w:t>5</w:t>
      </w:r>
      <w:r w:rsidR="009D538E" w:rsidRPr="006F5E4B">
        <w:rPr>
          <w:rFonts w:ascii="Verdana" w:hAnsi="Verdana" w:cs="Arial"/>
        </w:rPr>
        <w:t xml:space="preserve"> inwestycji</w:t>
      </w:r>
      <w:r>
        <w:rPr>
          <w:rFonts w:ascii="Verdana" w:hAnsi="Verdana" w:cs="Arial"/>
        </w:rPr>
        <w:t>. Łącznie w 2023 roku Grupa zakłada</w:t>
      </w:r>
      <w:r w:rsidR="004624EE">
        <w:rPr>
          <w:rFonts w:ascii="Verdana" w:hAnsi="Verdana" w:cs="Arial"/>
        </w:rPr>
        <w:t xml:space="preserve"> oddanie do użytkowania 591 lokali.</w:t>
      </w:r>
      <w:r>
        <w:rPr>
          <w:rFonts w:ascii="Verdana" w:hAnsi="Verdana" w:cs="Arial"/>
        </w:rPr>
        <w:t xml:space="preserve"> </w:t>
      </w:r>
    </w:p>
    <w:p w14:paraId="0C77FF9B" w14:textId="77777777" w:rsidR="005C6285" w:rsidRPr="006F5E4B" w:rsidRDefault="005C6285" w:rsidP="001A7B70">
      <w:pPr>
        <w:spacing w:line="360" w:lineRule="auto"/>
        <w:jc w:val="both"/>
        <w:rPr>
          <w:rFonts w:ascii="Verdana" w:hAnsi="Verdana" w:cs="Arial"/>
        </w:rPr>
      </w:pPr>
      <w:r w:rsidRPr="006F5E4B">
        <w:rPr>
          <w:rFonts w:ascii="Verdana" w:hAnsi="Verdana" w:cs="Arial"/>
        </w:rPr>
        <w:t xml:space="preserve"> </w:t>
      </w:r>
    </w:p>
    <w:p w14:paraId="72959281" w14:textId="0C14DBFE" w:rsidR="00F15A9A" w:rsidRPr="006F5E4B" w:rsidRDefault="00F15A9A" w:rsidP="001A7B70">
      <w:pPr>
        <w:spacing w:line="360" w:lineRule="auto"/>
        <w:jc w:val="both"/>
        <w:rPr>
          <w:rFonts w:ascii="Verdana" w:hAnsi="Verdana" w:cs="Arial"/>
        </w:rPr>
      </w:pPr>
      <w:r w:rsidRPr="006F5E4B">
        <w:rPr>
          <w:rFonts w:ascii="Verdana" w:hAnsi="Verdana" w:cs="Arial"/>
          <w:i/>
          <w:iCs/>
        </w:rPr>
        <w:t>„</w:t>
      </w:r>
      <w:r w:rsidR="00A43BCD" w:rsidRPr="00A43BCD">
        <w:rPr>
          <w:rFonts w:ascii="Verdana" w:hAnsi="Verdana" w:cs="Arial"/>
          <w:i/>
          <w:iCs/>
        </w:rPr>
        <w:t>Aktualna sytuacja na rynku deweloperskim wydaje się zdecydowanie poprawiać, wzrasta zainteresowanie klientów kupnem mieszkania. Zauważalny jest także wzrost popytu na kredyty hipoteczne oraz zainteresowania klientów rządowym programem „Bezpieczny kredyt 2%”, który wszedł w życie w lipcu br.</w:t>
      </w:r>
      <w:r w:rsidR="007B42AC">
        <w:rPr>
          <w:rFonts w:ascii="Verdana" w:hAnsi="Verdana" w:cs="Arial"/>
          <w:i/>
          <w:iCs/>
        </w:rPr>
        <w:t xml:space="preserve"> Dodatkowo </w:t>
      </w:r>
      <w:r w:rsidR="007B42AC" w:rsidRPr="007B42AC">
        <w:rPr>
          <w:rFonts w:ascii="Verdana" w:hAnsi="Verdana" w:cs="Arial"/>
          <w:i/>
          <w:iCs/>
        </w:rPr>
        <w:t>wyhamowaniu uległo tempo wzrostu cen materiałów i robocizny, co ułatwia tworzenie kosztorysów i budżetów projektów deweloperskich</w:t>
      </w:r>
      <w:r w:rsidR="00B040F2">
        <w:rPr>
          <w:rFonts w:ascii="Verdana" w:hAnsi="Verdana" w:cs="Arial"/>
          <w:i/>
          <w:iCs/>
        </w:rPr>
        <w:t xml:space="preserve">” </w:t>
      </w:r>
      <w:r w:rsidR="00B040F2" w:rsidRPr="006F5E4B">
        <w:rPr>
          <w:rFonts w:ascii="Verdana" w:hAnsi="Verdana" w:cs="Arial"/>
          <w:i/>
          <w:iCs/>
        </w:rPr>
        <w:t>–</w:t>
      </w:r>
      <w:r w:rsidR="008B010A">
        <w:rPr>
          <w:rFonts w:ascii="Verdana" w:hAnsi="Verdana" w:cs="Arial"/>
        </w:rPr>
        <w:t xml:space="preserve"> </w:t>
      </w:r>
      <w:r w:rsidR="00465EBF" w:rsidRPr="006F5E4B">
        <w:rPr>
          <w:rFonts w:ascii="Verdana" w:hAnsi="Verdana" w:cs="Arial"/>
        </w:rPr>
        <w:t xml:space="preserve">powiedział Krzysztof Maraszek, </w:t>
      </w:r>
      <w:r w:rsidR="004955F7">
        <w:rPr>
          <w:rFonts w:ascii="Verdana" w:hAnsi="Verdana" w:cs="Arial"/>
        </w:rPr>
        <w:t>P</w:t>
      </w:r>
      <w:r w:rsidR="00465EBF" w:rsidRPr="006F5E4B">
        <w:rPr>
          <w:rFonts w:ascii="Verdana" w:hAnsi="Verdana" w:cs="Arial"/>
        </w:rPr>
        <w:t xml:space="preserve">rezes Zarządu INPRO S.A. </w:t>
      </w:r>
    </w:p>
    <w:p w14:paraId="2EF845B0" w14:textId="77777777" w:rsidR="00630462" w:rsidRDefault="00630462" w:rsidP="001A7B70">
      <w:pPr>
        <w:spacing w:line="360" w:lineRule="auto"/>
        <w:jc w:val="both"/>
        <w:rPr>
          <w:rFonts w:ascii="Verdana" w:hAnsi="Verdana" w:cs="Arial"/>
        </w:rPr>
      </w:pPr>
    </w:p>
    <w:p w14:paraId="2E6BF890" w14:textId="55BA390F" w:rsidR="00397C12" w:rsidRPr="00A32F99" w:rsidRDefault="000C7C15" w:rsidP="001A7B70">
      <w:pPr>
        <w:spacing w:line="360" w:lineRule="auto"/>
        <w:jc w:val="both"/>
        <w:rPr>
          <w:rFonts w:ascii="Verdana" w:hAnsi="Verdana"/>
        </w:rPr>
      </w:pPr>
      <w:r w:rsidRPr="00A32F99">
        <w:rPr>
          <w:rFonts w:ascii="Verdana" w:hAnsi="Verdana" w:cs="Arial"/>
        </w:rPr>
        <w:t xml:space="preserve">W ciągu pierwszych </w:t>
      </w:r>
      <w:r w:rsidR="007D5F6A" w:rsidRPr="00A32F99">
        <w:rPr>
          <w:rFonts w:ascii="Verdana" w:hAnsi="Verdana" w:cs="Arial"/>
        </w:rPr>
        <w:t>sześciu</w:t>
      </w:r>
      <w:r w:rsidRPr="00A32F99">
        <w:rPr>
          <w:rFonts w:ascii="Verdana" w:hAnsi="Verdana" w:cs="Arial"/>
        </w:rPr>
        <w:t xml:space="preserve"> miesięcy 2023 r. </w:t>
      </w:r>
      <w:r w:rsidR="00F15A9A" w:rsidRPr="00A32F99">
        <w:rPr>
          <w:rFonts w:ascii="Verdana" w:hAnsi="Verdana" w:cs="Arial"/>
        </w:rPr>
        <w:t xml:space="preserve">INPRO SA wprowadziła do sprzedaży </w:t>
      </w:r>
      <w:r w:rsidR="007D5F6A" w:rsidRPr="00A32F99">
        <w:rPr>
          <w:rFonts w:ascii="Verdana" w:hAnsi="Verdana" w:cs="Arial"/>
        </w:rPr>
        <w:t xml:space="preserve">I etap </w:t>
      </w:r>
      <w:r w:rsidRPr="00A32F99">
        <w:rPr>
          <w:rFonts w:ascii="Verdana" w:hAnsi="Verdana"/>
        </w:rPr>
        <w:t>osiedl</w:t>
      </w:r>
      <w:r w:rsidR="007D5F6A" w:rsidRPr="00A32F99">
        <w:rPr>
          <w:rFonts w:ascii="Verdana" w:hAnsi="Verdana"/>
        </w:rPr>
        <w:t>a</w:t>
      </w:r>
      <w:r w:rsidRPr="00A32F99">
        <w:rPr>
          <w:rFonts w:ascii="Verdana" w:hAnsi="Verdana"/>
        </w:rPr>
        <w:t xml:space="preserve"> Atut </w:t>
      </w:r>
      <w:r w:rsidR="007D5F6A" w:rsidRPr="00A32F99">
        <w:rPr>
          <w:rFonts w:ascii="Verdana" w:hAnsi="Verdana"/>
        </w:rPr>
        <w:t>na</w:t>
      </w:r>
      <w:r w:rsidRPr="00A32F99">
        <w:rPr>
          <w:rFonts w:ascii="Verdana" w:hAnsi="Verdana"/>
        </w:rPr>
        <w:t xml:space="preserve"> </w:t>
      </w:r>
      <w:proofErr w:type="spellStart"/>
      <w:r w:rsidRPr="00A32F99">
        <w:rPr>
          <w:rFonts w:ascii="Verdana" w:hAnsi="Verdana"/>
        </w:rPr>
        <w:t>Rotmance</w:t>
      </w:r>
      <w:proofErr w:type="spellEnd"/>
      <w:r w:rsidRPr="00A32F99">
        <w:rPr>
          <w:rFonts w:ascii="Verdana" w:hAnsi="Verdana"/>
        </w:rPr>
        <w:t xml:space="preserve"> (94 lokale)</w:t>
      </w:r>
      <w:r w:rsidR="007D5F6A" w:rsidRPr="00A32F99">
        <w:rPr>
          <w:rFonts w:ascii="Verdana" w:hAnsi="Verdana"/>
        </w:rPr>
        <w:t xml:space="preserve">. </w:t>
      </w:r>
      <w:r w:rsidR="00397C12" w:rsidRPr="00A32F99">
        <w:rPr>
          <w:rFonts w:ascii="Verdana" w:hAnsi="Verdana"/>
        </w:rPr>
        <w:t xml:space="preserve">Natomiast DOMESTA Sp. z o.o. wprowadziła </w:t>
      </w:r>
      <w:r w:rsidR="007D5F6A" w:rsidRPr="00A32F99">
        <w:rPr>
          <w:rFonts w:ascii="Verdana" w:hAnsi="Verdana"/>
        </w:rPr>
        <w:t>budynki 1 i 2 na osiedlu Nowe Południe (84 lokale) oraz budynki E, F, G na osiedlu Polana Kampinoska (48 lokali)</w:t>
      </w:r>
      <w:r w:rsidR="00397C12" w:rsidRPr="00A32F99">
        <w:rPr>
          <w:rFonts w:ascii="Verdana" w:hAnsi="Verdana"/>
        </w:rPr>
        <w:t>.</w:t>
      </w:r>
      <w:r w:rsidR="007D5F6A" w:rsidRPr="00A32F99">
        <w:rPr>
          <w:rFonts w:ascii="Verdana" w:hAnsi="Verdana"/>
        </w:rPr>
        <w:t xml:space="preserve"> W całym 2023 r.</w:t>
      </w:r>
      <w:r w:rsidR="00397C12" w:rsidRPr="00A32F99">
        <w:rPr>
          <w:rFonts w:ascii="Verdana" w:hAnsi="Verdana"/>
        </w:rPr>
        <w:t xml:space="preserve"> Grupa planuje wprowadzić do oferty </w:t>
      </w:r>
      <w:r w:rsidR="009434BD" w:rsidRPr="00A32F99">
        <w:rPr>
          <w:rFonts w:ascii="Verdana" w:hAnsi="Verdana"/>
        </w:rPr>
        <w:t xml:space="preserve">łącznie </w:t>
      </w:r>
      <w:r w:rsidR="007D5F6A" w:rsidRPr="00A32F99">
        <w:rPr>
          <w:rFonts w:ascii="Verdana" w:hAnsi="Verdana"/>
        </w:rPr>
        <w:t>625</w:t>
      </w:r>
      <w:r w:rsidR="00397C12" w:rsidRPr="00A32F99">
        <w:rPr>
          <w:rFonts w:ascii="Verdana" w:hAnsi="Verdana"/>
        </w:rPr>
        <w:t xml:space="preserve"> nowych mieszkań i domów</w:t>
      </w:r>
      <w:r w:rsidR="009434BD" w:rsidRPr="00A32F99">
        <w:rPr>
          <w:rFonts w:ascii="Verdana" w:hAnsi="Verdana"/>
        </w:rPr>
        <w:t>.</w:t>
      </w:r>
    </w:p>
    <w:p w14:paraId="5F48E6FF" w14:textId="77777777" w:rsidR="001A7B70" w:rsidRPr="001A7B70" w:rsidRDefault="001A7B70" w:rsidP="001A7B70">
      <w:pPr>
        <w:spacing w:line="360" w:lineRule="auto"/>
        <w:jc w:val="both"/>
        <w:rPr>
          <w:rFonts w:ascii="Verdana" w:hAnsi="Verdana" w:cs="Arial"/>
        </w:rPr>
      </w:pPr>
    </w:p>
    <w:p w14:paraId="0AD2B868" w14:textId="77777777" w:rsidR="00472CF6" w:rsidRPr="00BD522F" w:rsidRDefault="00B36CAB" w:rsidP="00BD522F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***</w:t>
      </w:r>
    </w:p>
    <w:p w14:paraId="50F9133F" w14:textId="3EFA68EB" w:rsidR="00E670AE" w:rsidRDefault="00E670AE" w:rsidP="00DB055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7E642AD4" w14:textId="77777777" w:rsidR="00BE0254" w:rsidRDefault="00BE0254" w:rsidP="00BE0254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Firma INPRO</w:t>
      </w:r>
      <w:r>
        <w:rPr>
          <w:rFonts w:ascii="Verdana" w:hAnsi="Verdana"/>
          <w:sz w:val="16"/>
          <w:szCs w:val="16"/>
        </w:rPr>
        <w:t xml:space="preserve"> powstała w 1987 roku. Jest jedną z najbardziej uznanych i liczących się </w:t>
      </w:r>
      <w:r>
        <w:rPr>
          <w:rFonts w:ascii="Verdana" w:hAnsi="Verdana"/>
          <w:b/>
          <w:sz w:val="16"/>
          <w:szCs w:val="16"/>
        </w:rPr>
        <w:t xml:space="preserve">firm deweloperskich działających na rynku trójmiejskim. </w:t>
      </w:r>
      <w:r>
        <w:rPr>
          <w:rFonts w:ascii="Verdana" w:hAnsi="Verdana"/>
          <w:sz w:val="16"/>
          <w:szCs w:val="16"/>
        </w:rPr>
        <w:t xml:space="preserve">W swojej ofercie ma przede wszystkim apartamenty i mieszkania </w:t>
      </w:r>
      <w:r>
        <w:rPr>
          <w:rFonts w:ascii="Verdana" w:hAnsi="Verdana"/>
          <w:sz w:val="16"/>
          <w:szCs w:val="16"/>
        </w:rPr>
        <w:br/>
        <w:t xml:space="preserve">o podwyższonym standardzie oraz domy jednorodzinne. Spółka </w:t>
      </w:r>
      <w:r>
        <w:rPr>
          <w:rFonts w:ascii="Verdana" w:hAnsi="Verdana"/>
          <w:color w:val="000000"/>
          <w:sz w:val="16"/>
          <w:szCs w:val="16"/>
        </w:rPr>
        <w:t>realizuje także inwestycje komercyjne, takie jak hotele apartamentowe i biurowce oraz świadczy usługi budowlane. INPRO kładzie nacisk przede wszystkim na doskonałe lokalizacje swoich inwestycji oraz wysoką jakość wykonania, dzięki czemu od wielu lat zajmuje wysokie miejsce w pierwszej piątce firm deweloperskich na rynku trójmiejskim.</w:t>
      </w:r>
      <w:r>
        <w:t xml:space="preserve"> </w:t>
      </w:r>
      <w:r>
        <w:rPr>
          <w:rFonts w:ascii="Verdana" w:hAnsi="Verdana"/>
          <w:color w:val="000000"/>
          <w:sz w:val="16"/>
          <w:szCs w:val="16"/>
        </w:rPr>
        <w:t>Grupa INPRO posiada wykwalifikowaną kadrę budowlaną. Firma szczególną uwagę przykłada do stosowania nowoczesnych technologii oraz nowatorskich rozwiązań technicznych i organizacyjnych. INPRO jest również w czołówce pod względem liczby sprzedanych lokali dzięki odpowiedniemu dopasowaniu oferty do wymagań klientów.</w:t>
      </w:r>
    </w:p>
    <w:p w14:paraId="63CC0A23" w14:textId="77777777" w:rsidR="00BF1E94" w:rsidRDefault="00BF1E94">
      <w:pPr>
        <w:ind w:firstLine="284"/>
        <w:jc w:val="right"/>
        <w:rPr>
          <w:rFonts w:ascii="Verdana" w:hAnsi="Verdana"/>
          <w:b/>
        </w:rPr>
      </w:pPr>
    </w:p>
    <w:p w14:paraId="25ADDC20" w14:textId="77777777" w:rsidR="009B0B20" w:rsidRDefault="009B0B20">
      <w:pPr>
        <w:ind w:firstLine="284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Dodatkowych informacji udziela:</w:t>
      </w:r>
    </w:p>
    <w:p w14:paraId="19E27153" w14:textId="77777777" w:rsidR="009B0B20" w:rsidRPr="00DB3817" w:rsidRDefault="009B0B20">
      <w:pPr>
        <w:ind w:left="284"/>
        <w:jc w:val="right"/>
        <w:rPr>
          <w:rFonts w:ascii="Verdana" w:hAnsi="Verdana"/>
        </w:rPr>
      </w:pPr>
      <w:bookmarkStart w:id="1" w:name="_Toc190674141"/>
      <w:r w:rsidRPr="00DB3817">
        <w:rPr>
          <w:rFonts w:ascii="Verdana" w:hAnsi="Verdana"/>
        </w:rPr>
        <w:t>Tauber Promotion</w:t>
      </w:r>
      <w:bookmarkEnd w:id="1"/>
    </w:p>
    <w:p w14:paraId="1F222B63" w14:textId="77777777" w:rsidR="009B0B20" w:rsidRPr="00DB3817" w:rsidRDefault="009B0B20">
      <w:pPr>
        <w:ind w:left="284"/>
        <w:jc w:val="right"/>
        <w:rPr>
          <w:rFonts w:ascii="Verdana" w:hAnsi="Verdana"/>
        </w:rPr>
      </w:pPr>
    </w:p>
    <w:p w14:paraId="7CE72B36" w14:textId="77777777" w:rsidR="009B0B20" w:rsidRPr="00DB3817" w:rsidRDefault="009B0B20">
      <w:pPr>
        <w:ind w:left="284"/>
        <w:jc w:val="right"/>
        <w:rPr>
          <w:rFonts w:ascii="Verdana" w:hAnsi="Verdana"/>
        </w:rPr>
      </w:pPr>
      <w:r w:rsidRPr="00DB3817">
        <w:rPr>
          <w:rFonts w:ascii="Verdana" w:hAnsi="Verdana"/>
        </w:rPr>
        <w:t>Mariusz Skowronek</w:t>
      </w:r>
    </w:p>
    <w:p w14:paraId="4B71A3F0" w14:textId="77777777" w:rsidR="008D217E" w:rsidRDefault="00BF1E94">
      <w:pPr>
        <w:ind w:left="284"/>
        <w:jc w:val="right"/>
        <w:rPr>
          <w:rFonts w:ascii="Verdana" w:hAnsi="Verdana"/>
          <w:lang w:val="en-US"/>
        </w:rPr>
      </w:pPr>
      <w:r w:rsidRPr="00543572">
        <w:rPr>
          <w:rFonts w:ascii="Verdana" w:hAnsi="Verdana"/>
          <w:lang w:val="en-US"/>
        </w:rPr>
        <w:t xml:space="preserve">tel. </w:t>
      </w:r>
      <w:r w:rsidR="009B0B20" w:rsidRPr="00543572">
        <w:rPr>
          <w:rFonts w:ascii="Verdana" w:hAnsi="Verdana"/>
          <w:lang w:val="en-US"/>
        </w:rPr>
        <w:t>22 833 35 02 w. 101</w:t>
      </w:r>
      <w:r w:rsidR="00543572" w:rsidRPr="00543572">
        <w:rPr>
          <w:rFonts w:ascii="Verdana" w:hAnsi="Verdana"/>
          <w:lang w:val="en-US"/>
        </w:rPr>
        <w:t xml:space="preserve">, </w:t>
      </w:r>
    </w:p>
    <w:p w14:paraId="61AB08A0" w14:textId="77777777" w:rsidR="009B0B20" w:rsidRPr="00543572" w:rsidRDefault="00BF1E94">
      <w:pPr>
        <w:ind w:left="284"/>
        <w:jc w:val="right"/>
        <w:rPr>
          <w:rFonts w:ascii="Verdana" w:hAnsi="Verdana"/>
          <w:lang w:val="en-US"/>
        </w:rPr>
      </w:pPr>
      <w:r>
        <w:rPr>
          <w:rFonts w:ascii="Verdana" w:hAnsi="Verdana"/>
          <w:lang w:val="it-IT"/>
        </w:rPr>
        <w:t xml:space="preserve">mobile: </w:t>
      </w:r>
      <w:r w:rsidR="009B0B20">
        <w:rPr>
          <w:rFonts w:ascii="Verdana" w:hAnsi="Verdana"/>
          <w:lang w:val="it-IT"/>
        </w:rPr>
        <w:t>698 612 866</w:t>
      </w:r>
    </w:p>
    <w:p w14:paraId="7976C52D" w14:textId="77777777" w:rsidR="008E5637" w:rsidRPr="001C1FA9" w:rsidRDefault="00000000" w:rsidP="00BD522F">
      <w:pPr>
        <w:ind w:left="284"/>
        <w:jc w:val="right"/>
        <w:rPr>
          <w:lang w:val="en-GB"/>
        </w:rPr>
      </w:pPr>
      <w:hyperlink r:id="rId12" w:history="1">
        <w:r w:rsidR="009B0B20">
          <w:rPr>
            <w:rStyle w:val="Hipercze"/>
            <w:rFonts w:ascii="Verdana" w:hAnsi="Verdana"/>
            <w:lang w:val="it-IT"/>
          </w:rPr>
          <w:t>mskowronek@tauber.com.pl</w:t>
        </w:r>
      </w:hyperlink>
      <w:bookmarkEnd w:id="0"/>
    </w:p>
    <w:p w14:paraId="5C77547E" w14:textId="77777777" w:rsidR="005E3D14" w:rsidRPr="001C1FA9" w:rsidRDefault="005E3D14" w:rsidP="00BD522F">
      <w:pPr>
        <w:ind w:left="284"/>
        <w:jc w:val="right"/>
        <w:rPr>
          <w:lang w:val="en-GB"/>
        </w:rPr>
      </w:pPr>
    </w:p>
    <w:p w14:paraId="68F15D6F" w14:textId="77777777" w:rsidR="005E3D14" w:rsidRPr="001C1FA9" w:rsidRDefault="005E3D14" w:rsidP="00BD522F">
      <w:pPr>
        <w:ind w:left="284"/>
        <w:jc w:val="right"/>
        <w:rPr>
          <w:lang w:val="en-GB"/>
        </w:rPr>
      </w:pPr>
    </w:p>
    <w:p w14:paraId="0E9A483D" w14:textId="77777777" w:rsidR="003F556B" w:rsidRPr="001C1FA9" w:rsidRDefault="003F556B" w:rsidP="00BD522F">
      <w:pPr>
        <w:ind w:left="284"/>
        <w:jc w:val="right"/>
        <w:rPr>
          <w:lang w:val="en-GB"/>
        </w:rPr>
      </w:pPr>
    </w:p>
    <w:sectPr w:rsidR="003F556B" w:rsidRPr="001C1FA9" w:rsidSect="00AE56C1">
      <w:headerReference w:type="default" r:id="rId13"/>
      <w:footerReference w:type="default" r:id="rId14"/>
      <w:pgSz w:w="11906" w:h="16838"/>
      <w:pgMar w:top="1985" w:right="851" w:bottom="851" w:left="119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88EC" w14:textId="77777777" w:rsidR="00AA5B89" w:rsidRDefault="00AA5B89">
      <w:r>
        <w:separator/>
      </w:r>
    </w:p>
  </w:endnote>
  <w:endnote w:type="continuationSeparator" w:id="0">
    <w:p w14:paraId="2CC08BB6" w14:textId="77777777" w:rsidR="00AA5B89" w:rsidRDefault="00A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 1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6D71" w14:textId="77777777" w:rsidR="003E2C5F" w:rsidRDefault="003E2C5F">
    <w:pPr>
      <w:pStyle w:val="Stopka"/>
      <w:tabs>
        <w:tab w:val="clear" w:pos="9072"/>
      </w:tabs>
      <w:rPr>
        <w:rFonts w:ascii="Cambria" w:hAnsi="Cambria"/>
        <w:b/>
        <w:color w:val="1F497D"/>
        <w:sz w:val="18"/>
        <w:szCs w:val="18"/>
      </w:rPr>
    </w:pPr>
    <w:r>
      <w:rPr>
        <w:rFonts w:ascii="Cambria" w:hAnsi="Cambria"/>
        <w:b/>
        <w:sz w:val="18"/>
        <w:szCs w:val="18"/>
      </w:rPr>
      <w:t>www.inpro.com.pl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247C500F" w14:textId="26601958" w:rsidR="003E2C5F" w:rsidRDefault="004955F7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C310EE" wp14:editId="189850CA">
              <wp:simplePos x="0" y="0"/>
              <wp:positionH relativeFrom="column">
                <wp:posOffset>-33020</wp:posOffset>
              </wp:positionH>
              <wp:positionV relativeFrom="paragraph">
                <wp:posOffset>31750</wp:posOffset>
              </wp:positionV>
              <wp:extent cx="5886450" cy="19050"/>
              <wp:effectExtent l="5080" t="12700" r="13970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C93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2.5pt;width:463.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"/>
          </w:pict>
        </mc:Fallback>
      </mc:AlternateContent>
    </w:r>
  </w:p>
  <w:p w14:paraId="50181847" w14:textId="77777777" w:rsidR="003E2C5F" w:rsidRDefault="003E2C5F">
    <w:pPr>
      <w:pStyle w:val="Stopka"/>
      <w:rPr>
        <w:rFonts w:ascii="Palatino Linotype" w:hAnsi="Palatino Linotype"/>
        <w:sz w:val="18"/>
        <w:szCs w:val="18"/>
      </w:rPr>
    </w:pPr>
    <w:r>
      <w:rPr>
        <w:rFonts w:ascii="Verdana" w:hAnsi="Verdana"/>
        <w:b/>
        <w:sz w:val="14"/>
        <w:szCs w:val="14"/>
      </w:rPr>
      <w:t xml:space="preserve">INPRO S.A., ul. Opata Jacka Rybińskiego 8, 80-320 Gdańsk, tel.: (58) 34 00 370, e-mail: </w:t>
    </w:r>
    <w:hyperlink r:id="rId1" w:history="1">
      <w:r>
        <w:rPr>
          <w:rStyle w:val="Hipercze"/>
          <w:rFonts w:ascii="Verdana" w:hAnsi="Verdana"/>
          <w:b/>
          <w:sz w:val="14"/>
          <w:szCs w:val="14"/>
        </w:rPr>
        <w:t>sekretariat@inpro.com.pl</w:t>
      </w:r>
    </w:hyperlink>
  </w:p>
  <w:p w14:paraId="47684AE9" w14:textId="77777777" w:rsidR="003E2C5F" w:rsidRDefault="003E2C5F">
    <w:pPr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Spółka wpisana do rejestru przedsiębiorców prowadzonego przez Sąd Rejestrowy Gdańsk – Północ w Gdańsku VII Wydział Gospodarczy Krajowego Rejestru Sądowego pod numerem KRS </w:t>
    </w:r>
    <w:r>
      <w:rPr>
        <w:rFonts w:ascii="Verdana" w:hAnsi="Verdana"/>
        <w:color w:val="000000"/>
        <w:sz w:val="14"/>
        <w:szCs w:val="14"/>
      </w:rPr>
      <w:t>0000306071</w:t>
    </w:r>
    <w:r>
      <w:rPr>
        <w:rFonts w:ascii="Verdana" w:hAnsi="Verdana"/>
        <w:sz w:val="14"/>
        <w:szCs w:val="14"/>
      </w:rPr>
      <w:t xml:space="preserve">. Spółka Emitenta została zarejestrowana w rzeczonym rejestrze przedsiębiorców dnia 29 maja 2008 roku. Spółka posiada również numer identyfikacji podatkowej NIP </w:t>
    </w:r>
    <w:r>
      <w:rPr>
        <w:rFonts w:ascii="Verdana" w:hAnsi="Verdana"/>
        <w:color w:val="000000"/>
        <w:sz w:val="14"/>
        <w:szCs w:val="14"/>
      </w:rPr>
      <w:t>589-000-85-40</w:t>
    </w:r>
    <w:r>
      <w:rPr>
        <w:rFonts w:ascii="Verdana" w:hAnsi="Verdana"/>
        <w:sz w:val="14"/>
        <w:szCs w:val="14"/>
      </w:rPr>
      <w:t xml:space="preserve"> oraz numer ewidencji statystycznej REGON </w:t>
    </w:r>
    <w:r>
      <w:rPr>
        <w:rFonts w:ascii="Verdana" w:hAnsi="Verdana"/>
        <w:color w:val="000000"/>
        <w:sz w:val="14"/>
        <w:szCs w:val="14"/>
      </w:rPr>
      <w:t>008141071.</w:t>
    </w:r>
  </w:p>
  <w:p w14:paraId="070EB4CC" w14:textId="77777777" w:rsidR="003E2C5F" w:rsidRDefault="003E2C5F">
    <w:pPr>
      <w:pStyle w:val="Stopka"/>
      <w:jc w:val="both"/>
      <w:rPr>
        <w:rFonts w:ascii="Verdana" w:hAnsi="Verdana"/>
        <w:sz w:val="14"/>
        <w:szCs w:val="14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="00057AF7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PAGE  \* Arabic  \* MERGEFORMAT </w:instrText>
    </w:r>
    <w:r w:rsidR="00057AF7">
      <w:rPr>
        <w:rFonts w:ascii="Cambria" w:hAnsi="Cambria"/>
        <w:sz w:val="16"/>
        <w:szCs w:val="16"/>
      </w:rPr>
      <w:fldChar w:fldCharType="separate"/>
    </w:r>
    <w:r w:rsidR="0002795E">
      <w:rPr>
        <w:rFonts w:ascii="Cambria" w:hAnsi="Cambria"/>
        <w:noProof/>
        <w:sz w:val="16"/>
        <w:szCs w:val="16"/>
      </w:rPr>
      <w:t>2</w:t>
    </w:r>
    <w:r w:rsidR="00057AF7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66B9" w14:textId="77777777" w:rsidR="00AA5B89" w:rsidRDefault="00AA5B89">
      <w:r>
        <w:separator/>
      </w:r>
    </w:p>
  </w:footnote>
  <w:footnote w:type="continuationSeparator" w:id="0">
    <w:p w14:paraId="62730013" w14:textId="77777777" w:rsidR="00AA5B89" w:rsidRDefault="00AA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18F4" w14:textId="77777777" w:rsidR="003E2C5F" w:rsidRDefault="003E2C5F">
    <w:pPr>
      <w:pStyle w:val="Nagwek"/>
      <w:tabs>
        <w:tab w:val="clear" w:pos="4536"/>
      </w:tabs>
      <w:jc w:val="right"/>
    </w:pPr>
    <w:r>
      <w:tab/>
    </w:r>
    <w:r>
      <w:tab/>
      <w:t xml:space="preserve">    </w:t>
    </w:r>
    <w:r>
      <w:tab/>
    </w:r>
    <w:r>
      <w:tab/>
    </w:r>
    <w:r w:rsidR="009D538E">
      <w:rPr>
        <w:noProof/>
      </w:rPr>
      <w:drawing>
        <wp:inline distT="0" distB="0" distL="0" distR="0" wp14:anchorId="69AB32C0" wp14:editId="67C6CD69">
          <wp:extent cx="1423168" cy="776177"/>
          <wp:effectExtent l="19050" t="0" r="5582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68" t="7595" r="8138"/>
                  <a:stretch>
                    <a:fillRect/>
                  </a:stretch>
                </pic:blipFill>
                <pic:spPr bwMode="auto">
                  <a:xfrm>
                    <a:off x="0" y="0"/>
                    <a:ext cx="1423168" cy="776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6AF333" w14:textId="77777777" w:rsidR="003E2C5F" w:rsidRDefault="003E2C5F">
    <w:pPr>
      <w:pStyle w:val="Nagwek"/>
      <w:tabs>
        <w:tab w:val="clear" w:pos="453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7EB9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2F76"/>
    <w:multiLevelType w:val="hybridMultilevel"/>
    <w:tmpl w:val="1526A1EA"/>
    <w:lvl w:ilvl="0" w:tplc="B7B0613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03EF11A8"/>
    <w:multiLevelType w:val="hybridMultilevel"/>
    <w:tmpl w:val="341C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D7B"/>
    <w:multiLevelType w:val="hybridMultilevel"/>
    <w:tmpl w:val="C5C6F5AE"/>
    <w:lvl w:ilvl="0" w:tplc="72405A0A">
      <w:numFmt w:val="bullet"/>
      <w:lvlText w:val=""/>
      <w:lvlJc w:val="left"/>
      <w:pPr>
        <w:ind w:left="3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D3446DA"/>
    <w:multiLevelType w:val="multilevel"/>
    <w:tmpl w:val="D97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001EB"/>
    <w:multiLevelType w:val="hybridMultilevel"/>
    <w:tmpl w:val="8F2E5BF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61353D1"/>
    <w:multiLevelType w:val="hybridMultilevel"/>
    <w:tmpl w:val="BC7EB454"/>
    <w:lvl w:ilvl="0" w:tplc="0415001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8CE49242">
      <w:start w:val="1"/>
      <w:numFmt w:val="decimal"/>
      <w:lvlText w:val="%3.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7" w15:restartNumberingAfterBreak="0">
    <w:nsid w:val="334928CD"/>
    <w:multiLevelType w:val="multilevel"/>
    <w:tmpl w:val="09C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2AB4"/>
    <w:multiLevelType w:val="hybridMultilevel"/>
    <w:tmpl w:val="D6F61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17A9"/>
    <w:multiLevelType w:val="hybridMultilevel"/>
    <w:tmpl w:val="DB02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160E"/>
    <w:multiLevelType w:val="hybridMultilevel"/>
    <w:tmpl w:val="16B80CEE"/>
    <w:lvl w:ilvl="0" w:tplc="D86A19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30E15"/>
    <w:multiLevelType w:val="hybridMultilevel"/>
    <w:tmpl w:val="ACEA40F0"/>
    <w:lvl w:ilvl="0" w:tplc="EEB4088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43264DB2"/>
    <w:multiLevelType w:val="hybridMultilevel"/>
    <w:tmpl w:val="CC3C9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31C2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45812AE6"/>
    <w:multiLevelType w:val="hybridMultilevel"/>
    <w:tmpl w:val="DB9EE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924A3"/>
    <w:multiLevelType w:val="hybridMultilevel"/>
    <w:tmpl w:val="C0F2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87876"/>
    <w:multiLevelType w:val="hybridMultilevel"/>
    <w:tmpl w:val="CC962EE0"/>
    <w:lvl w:ilvl="0" w:tplc="A9C2183E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6ADD"/>
    <w:multiLevelType w:val="hybridMultilevel"/>
    <w:tmpl w:val="EA428ADA"/>
    <w:lvl w:ilvl="0" w:tplc="5296C55C">
      <w:numFmt w:val="bullet"/>
      <w:lvlText w:val=""/>
      <w:lvlJc w:val="left"/>
      <w:pPr>
        <w:ind w:left="49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8" w15:restartNumberingAfterBreak="0">
    <w:nsid w:val="5E7A2B3A"/>
    <w:multiLevelType w:val="hybridMultilevel"/>
    <w:tmpl w:val="F0DA8930"/>
    <w:lvl w:ilvl="0" w:tplc="3F202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264B7"/>
    <w:multiLevelType w:val="hybridMultilevel"/>
    <w:tmpl w:val="1BD0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188B"/>
    <w:multiLevelType w:val="hybridMultilevel"/>
    <w:tmpl w:val="7FF09906"/>
    <w:lvl w:ilvl="0" w:tplc="6CB2643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B365D"/>
    <w:multiLevelType w:val="hybridMultilevel"/>
    <w:tmpl w:val="8676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DF3"/>
    <w:multiLevelType w:val="hybridMultilevel"/>
    <w:tmpl w:val="F996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E1B70"/>
    <w:multiLevelType w:val="hybridMultilevel"/>
    <w:tmpl w:val="78A246C6"/>
    <w:lvl w:ilvl="0" w:tplc="76E013A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8299092">
    <w:abstractNumId w:val="14"/>
  </w:num>
  <w:num w:numId="2" w16cid:durableId="907492824">
    <w:abstractNumId w:val="3"/>
  </w:num>
  <w:num w:numId="3" w16cid:durableId="883713003">
    <w:abstractNumId w:val="11"/>
  </w:num>
  <w:num w:numId="4" w16cid:durableId="762410481">
    <w:abstractNumId w:val="1"/>
  </w:num>
  <w:num w:numId="5" w16cid:durableId="605816173">
    <w:abstractNumId w:val="17"/>
  </w:num>
  <w:num w:numId="6" w16cid:durableId="2110467407">
    <w:abstractNumId w:val="10"/>
  </w:num>
  <w:num w:numId="7" w16cid:durableId="751463278">
    <w:abstractNumId w:val="13"/>
  </w:num>
  <w:num w:numId="8" w16cid:durableId="1208175603">
    <w:abstractNumId w:val="21"/>
  </w:num>
  <w:num w:numId="9" w16cid:durableId="1513297313">
    <w:abstractNumId w:val="9"/>
  </w:num>
  <w:num w:numId="10" w16cid:durableId="110831656">
    <w:abstractNumId w:val="23"/>
  </w:num>
  <w:num w:numId="11" w16cid:durableId="106121382">
    <w:abstractNumId w:val="22"/>
  </w:num>
  <w:num w:numId="12" w16cid:durableId="1115947835">
    <w:abstractNumId w:val="12"/>
  </w:num>
  <w:num w:numId="13" w16cid:durableId="1233276047">
    <w:abstractNumId w:val="2"/>
  </w:num>
  <w:num w:numId="14" w16cid:durableId="8680969">
    <w:abstractNumId w:val="5"/>
  </w:num>
  <w:num w:numId="15" w16cid:durableId="1243181135">
    <w:abstractNumId w:val="6"/>
  </w:num>
  <w:num w:numId="16" w16cid:durableId="320158562">
    <w:abstractNumId w:val="8"/>
  </w:num>
  <w:num w:numId="17" w16cid:durableId="919873907">
    <w:abstractNumId w:val="15"/>
  </w:num>
  <w:num w:numId="18" w16cid:durableId="104274153">
    <w:abstractNumId w:val="4"/>
    <w:lvlOverride w:ilvl="0">
      <w:lvl w:ilvl="0">
        <w:numFmt w:val="decimal"/>
        <w:lvlText w:val="%1."/>
        <w:lvlJc w:val="left"/>
      </w:lvl>
    </w:lvlOverride>
  </w:num>
  <w:num w:numId="19" w16cid:durableId="114311150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940018828">
    <w:abstractNumId w:val="19"/>
  </w:num>
  <w:num w:numId="21" w16cid:durableId="1773432547">
    <w:abstractNumId w:val="0"/>
  </w:num>
  <w:num w:numId="22" w16cid:durableId="1044254266">
    <w:abstractNumId w:val="16"/>
  </w:num>
  <w:num w:numId="23" w16cid:durableId="1684086584">
    <w:abstractNumId w:val="18"/>
  </w:num>
  <w:num w:numId="24" w16cid:durableId="1018070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3B"/>
    <w:rsid w:val="000034D3"/>
    <w:rsid w:val="0000361D"/>
    <w:rsid w:val="0000594D"/>
    <w:rsid w:val="00007781"/>
    <w:rsid w:val="00011951"/>
    <w:rsid w:val="00021231"/>
    <w:rsid w:val="00024CE2"/>
    <w:rsid w:val="0002795E"/>
    <w:rsid w:val="0004266B"/>
    <w:rsid w:val="00046DA3"/>
    <w:rsid w:val="0005011C"/>
    <w:rsid w:val="000552DE"/>
    <w:rsid w:val="00056811"/>
    <w:rsid w:val="0005739D"/>
    <w:rsid w:val="00057AF7"/>
    <w:rsid w:val="00064EE8"/>
    <w:rsid w:val="000655BD"/>
    <w:rsid w:val="000665A5"/>
    <w:rsid w:val="00067C38"/>
    <w:rsid w:val="00067DA5"/>
    <w:rsid w:val="000706BF"/>
    <w:rsid w:val="00073F79"/>
    <w:rsid w:val="00076194"/>
    <w:rsid w:val="00076B0F"/>
    <w:rsid w:val="00082472"/>
    <w:rsid w:val="000959DC"/>
    <w:rsid w:val="000A6032"/>
    <w:rsid w:val="000B11AC"/>
    <w:rsid w:val="000B6C31"/>
    <w:rsid w:val="000C1827"/>
    <w:rsid w:val="000C49F9"/>
    <w:rsid w:val="000C5167"/>
    <w:rsid w:val="000C6FE3"/>
    <w:rsid w:val="000C7C15"/>
    <w:rsid w:val="000D62F1"/>
    <w:rsid w:val="000E08C3"/>
    <w:rsid w:val="000E33B3"/>
    <w:rsid w:val="000E69D4"/>
    <w:rsid w:val="000E73E9"/>
    <w:rsid w:val="000F09B4"/>
    <w:rsid w:val="000F1B02"/>
    <w:rsid w:val="000F4449"/>
    <w:rsid w:val="001007F6"/>
    <w:rsid w:val="00101B49"/>
    <w:rsid w:val="00102B7A"/>
    <w:rsid w:val="0010313C"/>
    <w:rsid w:val="00104962"/>
    <w:rsid w:val="001058B6"/>
    <w:rsid w:val="00105F2A"/>
    <w:rsid w:val="001065F1"/>
    <w:rsid w:val="00107881"/>
    <w:rsid w:val="00107CB0"/>
    <w:rsid w:val="00112DFB"/>
    <w:rsid w:val="00113CE3"/>
    <w:rsid w:val="00114E17"/>
    <w:rsid w:val="001206BC"/>
    <w:rsid w:val="001233AC"/>
    <w:rsid w:val="0012363C"/>
    <w:rsid w:val="00125928"/>
    <w:rsid w:val="00131405"/>
    <w:rsid w:val="00131DD4"/>
    <w:rsid w:val="00136FD1"/>
    <w:rsid w:val="00137139"/>
    <w:rsid w:val="00142AC5"/>
    <w:rsid w:val="001457F2"/>
    <w:rsid w:val="00147B1D"/>
    <w:rsid w:val="00150377"/>
    <w:rsid w:val="00163E9C"/>
    <w:rsid w:val="001673DC"/>
    <w:rsid w:val="00174666"/>
    <w:rsid w:val="00180341"/>
    <w:rsid w:val="0018072F"/>
    <w:rsid w:val="00184470"/>
    <w:rsid w:val="00194944"/>
    <w:rsid w:val="00194F8D"/>
    <w:rsid w:val="001979E2"/>
    <w:rsid w:val="001A47C4"/>
    <w:rsid w:val="001A7B70"/>
    <w:rsid w:val="001B193B"/>
    <w:rsid w:val="001C012E"/>
    <w:rsid w:val="001C127E"/>
    <w:rsid w:val="001C1FA9"/>
    <w:rsid w:val="001C2BAB"/>
    <w:rsid w:val="001C4D8E"/>
    <w:rsid w:val="001C63C7"/>
    <w:rsid w:val="001D1DC2"/>
    <w:rsid w:val="001D4524"/>
    <w:rsid w:val="001D7E70"/>
    <w:rsid w:val="001D7EEB"/>
    <w:rsid w:val="001E0FFD"/>
    <w:rsid w:val="001E126B"/>
    <w:rsid w:val="001E46E2"/>
    <w:rsid w:val="001E516D"/>
    <w:rsid w:val="001E6EB0"/>
    <w:rsid w:val="001E6F2B"/>
    <w:rsid w:val="001E7001"/>
    <w:rsid w:val="001F1C8D"/>
    <w:rsid w:val="001F2169"/>
    <w:rsid w:val="001F4511"/>
    <w:rsid w:val="001F7F3E"/>
    <w:rsid w:val="00200781"/>
    <w:rsid w:val="00201DE9"/>
    <w:rsid w:val="00201FE3"/>
    <w:rsid w:val="00202E5C"/>
    <w:rsid w:val="00204237"/>
    <w:rsid w:val="00205836"/>
    <w:rsid w:val="00205FC9"/>
    <w:rsid w:val="002075B1"/>
    <w:rsid w:val="0021635E"/>
    <w:rsid w:val="00220D69"/>
    <w:rsid w:val="0022585F"/>
    <w:rsid w:val="00230A2A"/>
    <w:rsid w:val="0023211D"/>
    <w:rsid w:val="00247120"/>
    <w:rsid w:val="0025089D"/>
    <w:rsid w:val="00251822"/>
    <w:rsid w:val="002520A9"/>
    <w:rsid w:val="00252C06"/>
    <w:rsid w:val="002543AE"/>
    <w:rsid w:val="002546C9"/>
    <w:rsid w:val="002574F8"/>
    <w:rsid w:val="00257587"/>
    <w:rsid w:val="0026056C"/>
    <w:rsid w:val="002609A5"/>
    <w:rsid w:val="00272994"/>
    <w:rsid w:val="002740CC"/>
    <w:rsid w:val="002811A5"/>
    <w:rsid w:val="0028568A"/>
    <w:rsid w:val="0029251C"/>
    <w:rsid w:val="00293A17"/>
    <w:rsid w:val="002A3113"/>
    <w:rsid w:val="002A390C"/>
    <w:rsid w:val="002A39D4"/>
    <w:rsid w:val="002A5FDC"/>
    <w:rsid w:val="002B3E34"/>
    <w:rsid w:val="002C37B6"/>
    <w:rsid w:val="002D11BA"/>
    <w:rsid w:val="002D2C98"/>
    <w:rsid w:val="002D3847"/>
    <w:rsid w:val="002D6FB3"/>
    <w:rsid w:val="002D74BC"/>
    <w:rsid w:val="002E035D"/>
    <w:rsid w:val="002E1210"/>
    <w:rsid w:val="002E2DBF"/>
    <w:rsid w:val="002E360D"/>
    <w:rsid w:val="002E5573"/>
    <w:rsid w:val="002E6D38"/>
    <w:rsid w:val="002E7C33"/>
    <w:rsid w:val="002F0998"/>
    <w:rsid w:val="002F601A"/>
    <w:rsid w:val="002F67A8"/>
    <w:rsid w:val="00301B4E"/>
    <w:rsid w:val="00301C05"/>
    <w:rsid w:val="00303D9F"/>
    <w:rsid w:val="00304C4C"/>
    <w:rsid w:val="00306E5E"/>
    <w:rsid w:val="00312E6B"/>
    <w:rsid w:val="00322EBD"/>
    <w:rsid w:val="003243FD"/>
    <w:rsid w:val="003267AC"/>
    <w:rsid w:val="0033636F"/>
    <w:rsid w:val="00336F3B"/>
    <w:rsid w:val="0035232B"/>
    <w:rsid w:val="0035242F"/>
    <w:rsid w:val="00352642"/>
    <w:rsid w:val="00352667"/>
    <w:rsid w:val="00352695"/>
    <w:rsid w:val="00353860"/>
    <w:rsid w:val="00356E3C"/>
    <w:rsid w:val="00357771"/>
    <w:rsid w:val="00361271"/>
    <w:rsid w:val="003670C4"/>
    <w:rsid w:val="003725C6"/>
    <w:rsid w:val="00374D4C"/>
    <w:rsid w:val="003754A7"/>
    <w:rsid w:val="0037635B"/>
    <w:rsid w:val="00377873"/>
    <w:rsid w:val="00380A0C"/>
    <w:rsid w:val="003813A7"/>
    <w:rsid w:val="00382089"/>
    <w:rsid w:val="00385432"/>
    <w:rsid w:val="00386E00"/>
    <w:rsid w:val="003879B2"/>
    <w:rsid w:val="00391282"/>
    <w:rsid w:val="00391C35"/>
    <w:rsid w:val="00394406"/>
    <w:rsid w:val="003955F5"/>
    <w:rsid w:val="00397C12"/>
    <w:rsid w:val="003A266C"/>
    <w:rsid w:val="003A3C7E"/>
    <w:rsid w:val="003A66B4"/>
    <w:rsid w:val="003B07B4"/>
    <w:rsid w:val="003B368E"/>
    <w:rsid w:val="003B4A82"/>
    <w:rsid w:val="003B4AA8"/>
    <w:rsid w:val="003B6C3D"/>
    <w:rsid w:val="003C024C"/>
    <w:rsid w:val="003C1B4D"/>
    <w:rsid w:val="003C2532"/>
    <w:rsid w:val="003C26D1"/>
    <w:rsid w:val="003C4625"/>
    <w:rsid w:val="003C48D9"/>
    <w:rsid w:val="003C5BE7"/>
    <w:rsid w:val="003D000D"/>
    <w:rsid w:val="003D23C3"/>
    <w:rsid w:val="003D33BE"/>
    <w:rsid w:val="003D3417"/>
    <w:rsid w:val="003D5C1A"/>
    <w:rsid w:val="003E19AB"/>
    <w:rsid w:val="003E1F04"/>
    <w:rsid w:val="003E2C5F"/>
    <w:rsid w:val="003E7308"/>
    <w:rsid w:val="003E749B"/>
    <w:rsid w:val="003E7C0A"/>
    <w:rsid w:val="003F11EB"/>
    <w:rsid w:val="003F556B"/>
    <w:rsid w:val="003F7D98"/>
    <w:rsid w:val="00400087"/>
    <w:rsid w:val="00403C92"/>
    <w:rsid w:val="004117CE"/>
    <w:rsid w:val="00411D4F"/>
    <w:rsid w:val="00412865"/>
    <w:rsid w:val="00415890"/>
    <w:rsid w:val="00424970"/>
    <w:rsid w:val="0043473B"/>
    <w:rsid w:val="00434D6D"/>
    <w:rsid w:val="00436505"/>
    <w:rsid w:val="004406EA"/>
    <w:rsid w:val="004441DD"/>
    <w:rsid w:val="00450B0B"/>
    <w:rsid w:val="00451737"/>
    <w:rsid w:val="00452B75"/>
    <w:rsid w:val="00454875"/>
    <w:rsid w:val="0045529D"/>
    <w:rsid w:val="00455C0F"/>
    <w:rsid w:val="00456DC4"/>
    <w:rsid w:val="004570AE"/>
    <w:rsid w:val="00461236"/>
    <w:rsid w:val="004618F4"/>
    <w:rsid w:val="0046192B"/>
    <w:rsid w:val="004624EE"/>
    <w:rsid w:val="00465EBF"/>
    <w:rsid w:val="00472509"/>
    <w:rsid w:val="00472CF6"/>
    <w:rsid w:val="004777CC"/>
    <w:rsid w:val="00483E6C"/>
    <w:rsid w:val="004857F4"/>
    <w:rsid w:val="00492BEF"/>
    <w:rsid w:val="00494063"/>
    <w:rsid w:val="004955F7"/>
    <w:rsid w:val="004960AE"/>
    <w:rsid w:val="004A29CB"/>
    <w:rsid w:val="004B35B7"/>
    <w:rsid w:val="004B4E84"/>
    <w:rsid w:val="004B75FC"/>
    <w:rsid w:val="004C3B7E"/>
    <w:rsid w:val="004C4A74"/>
    <w:rsid w:val="004C695A"/>
    <w:rsid w:val="004C71B5"/>
    <w:rsid w:val="004C7363"/>
    <w:rsid w:val="004D40F6"/>
    <w:rsid w:val="004E26C5"/>
    <w:rsid w:val="004E270C"/>
    <w:rsid w:val="004E30B1"/>
    <w:rsid w:val="004E7F9C"/>
    <w:rsid w:val="004F1464"/>
    <w:rsid w:val="004F7985"/>
    <w:rsid w:val="00501070"/>
    <w:rsid w:val="00503201"/>
    <w:rsid w:val="00504693"/>
    <w:rsid w:val="00506C96"/>
    <w:rsid w:val="00513143"/>
    <w:rsid w:val="00515FDB"/>
    <w:rsid w:val="005164D9"/>
    <w:rsid w:val="00516BEA"/>
    <w:rsid w:val="00522332"/>
    <w:rsid w:val="0052399B"/>
    <w:rsid w:val="0053012F"/>
    <w:rsid w:val="00533E4D"/>
    <w:rsid w:val="00534C3D"/>
    <w:rsid w:val="00535E51"/>
    <w:rsid w:val="00541D8C"/>
    <w:rsid w:val="00543572"/>
    <w:rsid w:val="005444D3"/>
    <w:rsid w:val="00562DA7"/>
    <w:rsid w:val="00567B2D"/>
    <w:rsid w:val="00572BD8"/>
    <w:rsid w:val="00574237"/>
    <w:rsid w:val="00575023"/>
    <w:rsid w:val="00581B47"/>
    <w:rsid w:val="00585C8D"/>
    <w:rsid w:val="00591A1A"/>
    <w:rsid w:val="00591B43"/>
    <w:rsid w:val="005935F4"/>
    <w:rsid w:val="005964E2"/>
    <w:rsid w:val="00597D34"/>
    <w:rsid w:val="005A0D33"/>
    <w:rsid w:val="005A1381"/>
    <w:rsid w:val="005A436C"/>
    <w:rsid w:val="005A477E"/>
    <w:rsid w:val="005A4D24"/>
    <w:rsid w:val="005A5B9C"/>
    <w:rsid w:val="005A7134"/>
    <w:rsid w:val="005A7300"/>
    <w:rsid w:val="005A7C46"/>
    <w:rsid w:val="005B032C"/>
    <w:rsid w:val="005B1D7F"/>
    <w:rsid w:val="005B41C3"/>
    <w:rsid w:val="005B686C"/>
    <w:rsid w:val="005C1035"/>
    <w:rsid w:val="005C43C7"/>
    <w:rsid w:val="005C6285"/>
    <w:rsid w:val="005C79F1"/>
    <w:rsid w:val="005C7A15"/>
    <w:rsid w:val="005D16AD"/>
    <w:rsid w:val="005D1AED"/>
    <w:rsid w:val="005D38A7"/>
    <w:rsid w:val="005D3F2C"/>
    <w:rsid w:val="005E3D14"/>
    <w:rsid w:val="005E4429"/>
    <w:rsid w:val="005E6BF7"/>
    <w:rsid w:val="005E75A3"/>
    <w:rsid w:val="005F2C73"/>
    <w:rsid w:val="005F3F4B"/>
    <w:rsid w:val="005F4DB9"/>
    <w:rsid w:val="00600522"/>
    <w:rsid w:val="006033A2"/>
    <w:rsid w:val="00604F08"/>
    <w:rsid w:val="0061648F"/>
    <w:rsid w:val="0062024A"/>
    <w:rsid w:val="006234D5"/>
    <w:rsid w:val="006238F0"/>
    <w:rsid w:val="00630462"/>
    <w:rsid w:val="006325B0"/>
    <w:rsid w:val="00633133"/>
    <w:rsid w:val="00640116"/>
    <w:rsid w:val="006403DF"/>
    <w:rsid w:val="0064090D"/>
    <w:rsid w:val="006527BC"/>
    <w:rsid w:val="006570BB"/>
    <w:rsid w:val="006617C7"/>
    <w:rsid w:val="00661C86"/>
    <w:rsid w:val="00662161"/>
    <w:rsid w:val="0066448B"/>
    <w:rsid w:val="00666E15"/>
    <w:rsid w:val="0067119B"/>
    <w:rsid w:val="00673E4E"/>
    <w:rsid w:val="00676C3B"/>
    <w:rsid w:val="0067724A"/>
    <w:rsid w:val="006779DB"/>
    <w:rsid w:val="00680F8E"/>
    <w:rsid w:val="00684FA4"/>
    <w:rsid w:val="006853B6"/>
    <w:rsid w:val="006876D6"/>
    <w:rsid w:val="006902AE"/>
    <w:rsid w:val="006951FE"/>
    <w:rsid w:val="006954B3"/>
    <w:rsid w:val="00697F34"/>
    <w:rsid w:val="006A0446"/>
    <w:rsid w:val="006A5C5C"/>
    <w:rsid w:val="006A610B"/>
    <w:rsid w:val="006B1FEB"/>
    <w:rsid w:val="006B3F35"/>
    <w:rsid w:val="006B5D7C"/>
    <w:rsid w:val="006B61D5"/>
    <w:rsid w:val="006C29BE"/>
    <w:rsid w:val="006C59A8"/>
    <w:rsid w:val="006E1D5C"/>
    <w:rsid w:val="006E2C4B"/>
    <w:rsid w:val="006E538D"/>
    <w:rsid w:val="006F5CF7"/>
    <w:rsid w:val="006F5E4B"/>
    <w:rsid w:val="00706318"/>
    <w:rsid w:val="00711E9C"/>
    <w:rsid w:val="00713BE4"/>
    <w:rsid w:val="00714469"/>
    <w:rsid w:val="00714D5C"/>
    <w:rsid w:val="00715D89"/>
    <w:rsid w:val="00724BD0"/>
    <w:rsid w:val="00743DFA"/>
    <w:rsid w:val="00747517"/>
    <w:rsid w:val="00750BBD"/>
    <w:rsid w:val="007518BF"/>
    <w:rsid w:val="00753529"/>
    <w:rsid w:val="00755CBD"/>
    <w:rsid w:val="00757F12"/>
    <w:rsid w:val="00760250"/>
    <w:rsid w:val="00760E50"/>
    <w:rsid w:val="00761563"/>
    <w:rsid w:val="00764F8E"/>
    <w:rsid w:val="00767061"/>
    <w:rsid w:val="007706EC"/>
    <w:rsid w:val="00773021"/>
    <w:rsid w:val="00773B12"/>
    <w:rsid w:val="00776015"/>
    <w:rsid w:val="007768F7"/>
    <w:rsid w:val="00776F0D"/>
    <w:rsid w:val="00777E12"/>
    <w:rsid w:val="007805C8"/>
    <w:rsid w:val="00780C4E"/>
    <w:rsid w:val="00781A3A"/>
    <w:rsid w:val="00786A63"/>
    <w:rsid w:val="00787712"/>
    <w:rsid w:val="00795669"/>
    <w:rsid w:val="007A6D0B"/>
    <w:rsid w:val="007B021E"/>
    <w:rsid w:val="007B3E31"/>
    <w:rsid w:val="007B42AC"/>
    <w:rsid w:val="007B57BB"/>
    <w:rsid w:val="007B595C"/>
    <w:rsid w:val="007B5B4D"/>
    <w:rsid w:val="007C2ACF"/>
    <w:rsid w:val="007C2DB9"/>
    <w:rsid w:val="007C60E1"/>
    <w:rsid w:val="007C7ADE"/>
    <w:rsid w:val="007C7F0A"/>
    <w:rsid w:val="007D5EB4"/>
    <w:rsid w:val="007D5F6A"/>
    <w:rsid w:val="007D6253"/>
    <w:rsid w:val="007E28B2"/>
    <w:rsid w:val="007E4805"/>
    <w:rsid w:val="007E5204"/>
    <w:rsid w:val="007E5B2B"/>
    <w:rsid w:val="007E683B"/>
    <w:rsid w:val="007E73EE"/>
    <w:rsid w:val="007F47C2"/>
    <w:rsid w:val="007F51BD"/>
    <w:rsid w:val="007F680D"/>
    <w:rsid w:val="0080304A"/>
    <w:rsid w:val="008034E5"/>
    <w:rsid w:val="00810B15"/>
    <w:rsid w:val="0081505C"/>
    <w:rsid w:val="008214B9"/>
    <w:rsid w:val="0082255A"/>
    <w:rsid w:val="008327B7"/>
    <w:rsid w:val="008334AE"/>
    <w:rsid w:val="00833C9D"/>
    <w:rsid w:val="00834F09"/>
    <w:rsid w:val="008354AE"/>
    <w:rsid w:val="00837332"/>
    <w:rsid w:val="00840093"/>
    <w:rsid w:val="008458CF"/>
    <w:rsid w:val="00851220"/>
    <w:rsid w:val="00851227"/>
    <w:rsid w:val="008512B4"/>
    <w:rsid w:val="008526F5"/>
    <w:rsid w:val="00852C9A"/>
    <w:rsid w:val="008558B2"/>
    <w:rsid w:val="00861249"/>
    <w:rsid w:val="008679E9"/>
    <w:rsid w:val="008706C3"/>
    <w:rsid w:val="0087087B"/>
    <w:rsid w:val="008803DB"/>
    <w:rsid w:val="00880B05"/>
    <w:rsid w:val="008810DB"/>
    <w:rsid w:val="0088125B"/>
    <w:rsid w:val="008943BE"/>
    <w:rsid w:val="00895C09"/>
    <w:rsid w:val="008A10B7"/>
    <w:rsid w:val="008B010A"/>
    <w:rsid w:val="008B1461"/>
    <w:rsid w:val="008B4662"/>
    <w:rsid w:val="008B7DCC"/>
    <w:rsid w:val="008D217E"/>
    <w:rsid w:val="008D3AE4"/>
    <w:rsid w:val="008D4072"/>
    <w:rsid w:val="008E215E"/>
    <w:rsid w:val="008E3C42"/>
    <w:rsid w:val="008E4C54"/>
    <w:rsid w:val="008E5637"/>
    <w:rsid w:val="008E691D"/>
    <w:rsid w:val="008F295C"/>
    <w:rsid w:val="008F2B4A"/>
    <w:rsid w:val="0090104C"/>
    <w:rsid w:val="009054B5"/>
    <w:rsid w:val="00910641"/>
    <w:rsid w:val="00912C40"/>
    <w:rsid w:val="00913878"/>
    <w:rsid w:val="00915B99"/>
    <w:rsid w:val="009206C4"/>
    <w:rsid w:val="00923A04"/>
    <w:rsid w:val="00924792"/>
    <w:rsid w:val="009255D2"/>
    <w:rsid w:val="009317D4"/>
    <w:rsid w:val="00934733"/>
    <w:rsid w:val="00934B02"/>
    <w:rsid w:val="009366B4"/>
    <w:rsid w:val="009434BD"/>
    <w:rsid w:val="009463DE"/>
    <w:rsid w:val="00946F15"/>
    <w:rsid w:val="00951AD1"/>
    <w:rsid w:val="00951B2C"/>
    <w:rsid w:val="00953614"/>
    <w:rsid w:val="00954A3B"/>
    <w:rsid w:val="00954BE0"/>
    <w:rsid w:val="00956184"/>
    <w:rsid w:val="00960AE0"/>
    <w:rsid w:val="009629D7"/>
    <w:rsid w:val="00963E63"/>
    <w:rsid w:val="00964724"/>
    <w:rsid w:val="00964DDD"/>
    <w:rsid w:val="00972FE4"/>
    <w:rsid w:val="0097459C"/>
    <w:rsid w:val="00974D27"/>
    <w:rsid w:val="00975968"/>
    <w:rsid w:val="0098294A"/>
    <w:rsid w:val="00982C78"/>
    <w:rsid w:val="009861CC"/>
    <w:rsid w:val="00986346"/>
    <w:rsid w:val="0098762A"/>
    <w:rsid w:val="0099211D"/>
    <w:rsid w:val="00994FF5"/>
    <w:rsid w:val="009A32A4"/>
    <w:rsid w:val="009A5D12"/>
    <w:rsid w:val="009A6EE8"/>
    <w:rsid w:val="009B0B20"/>
    <w:rsid w:val="009B3A04"/>
    <w:rsid w:val="009B4E40"/>
    <w:rsid w:val="009B7350"/>
    <w:rsid w:val="009C2C5A"/>
    <w:rsid w:val="009C4B1C"/>
    <w:rsid w:val="009C4D48"/>
    <w:rsid w:val="009C7697"/>
    <w:rsid w:val="009D0F3F"/>
    <w:rsid w:val="009D538E"/>
    <w:rsid w:val="009E04FD"/>
    <w:rsid w:val="009E466C"/>
    <w:rsid w:val="009E4A1A"/>
    <w:rsid w:val="009F5D49"/>
    <w:rsid w:val="009F5D76"/>
    <w:rsid w:val="009F7A92"/>
    <w:rsid w:val="00A04C60"/>
    <w:rsid w:val="00A0665B"/>
    <w:rsid w:val="00A1270E"/>
    <w:rsid w:val="00A132FA"/>
    <w:rsid w:val="00A1528C"/>
    <w:rsid w:val="00A15820"/>
    <w:rsid w:val="00A21E9E"/>
    <w:rsid w:val="00A267E9"/>
    <w:rsid w:val="00A32F99"/>
    <w:rsid w:val="00A33759"/>
    <w:rsid w:val="00A43BCD"/>
    <w:rsid w:val="00A44556"/>
    <w:rsid w:val="00A44BAA"/>
    <w:rsid w:val="00A45E14"/>
    <w:rsid w:val="00A46B62"/>
    <w:rsid w:val="00A51F74"/>
    <w:rsid w:val="00A54D06"/>
    <w:rsid w:val="00A57148"/>
    <w:rsid w:val="00A62977"/>
    <w:rsid w:val="00A64D66"/>
    <w:rsid w:val="00A658F4"/>
    <w:rsid w:val="00A65BC3"/>
    <w:rsid w:val="00A66F4D"/>
    <w:rsid w:val="00A702F8"/>
    <w:rsid w:val="00A75676"/>
    <w:rsid w:val="00A81D45"/>
    <w:rsid w:val="00A845D0"/>
    <w:rsid w:val="00A86283"/>
    <w:rsid w:val="00A873D7"/>
    <w:rsid w:val="00A9009F"/>
    <w:rsid w:val="00A91650"/>
    <w:rsid w:val="00A94369"/>
    <w:rsid w:val="00AA097D"/>
    <w:rsid w:val="00AA147C"/>
    <w:rsid w:val="00AA335E"/>
    <w:rsid w:val="00AA5B89"/>
    <w:rsid w:val="00AA77A4"/>
    <w:rsid w:val="00AB69D4"/>
    <w:rsid w:val="00AB6F06"/>
    <w:rsid w:val="00AB754C"/>
    <w:rsid w:val="00AB79C7"/>
    <w:rsid w:val="00AC5101"/>
    <w:rsid w:val="00AC5B28"/>
    <w:rsid w:val="00AC687A"/>
    <w:rsid w:val="00AC699B"/>
    <w:rsid w:val="00AC6C21"/>
    <w:rsid w:val="00AD4AF5"/>
    <w:rsid w:val="00AE04CA"/>
    <w:rsid w:val="00AE56C1"/>
    <w:rsid w:val="00AF113F"/>
    <w:rsid w:val="00AF4E77"/>
    <w:rsid w:val="00AF67B6"/>
    <w:rsid w:val="00AF6A1B"/>
    <w:rsid w:val="00AF6AE0"/>
    <w:rsid w:val="00AF6FA3"/>
    <w:rsid w:val="00AF749E"/>
    <w:rsid w:val="00B02D6C"/>
    <w:rsid w:val="00B040F2"/>
    <w:rsid w:val="00B07D91"/>
    <w:rsid w:val="00B100EC"/>
    <w:rsid w:val="00B11015"/>
    <w:rsid w:val="00B13AE2"/>
    <w:rsid w:val="00B2399F"/>
    <w:rsid w:val="00B24FE0"/>
    <w:rsid w:val="00B25235"/>
    <w:rsid w:val="00B272CD"/>
    <w:rsid w:val="00B3112C"/>
    <w:rsid w:val="00B34992"/>
    <w:rsid w:val="00B35EDC"/>
    <w:rsid w:val="00B36CAB"/>
    <w:rsid w:val="00B4328A"/>
    <w:rsid w:val="00B446AF"/>
    <w:rsid w:val="00B45372"/>
    <w:rsid w:val="00B46C40"/>
    <w:rsid w:val="00B50602"/>
    <w:rsid w:val="00B52CB0"/>
    <w:rsid w:val="00B52F4E"/>
    <w:rsid w:val="00B55398"/>
    <w:rsid w:val="00B55696"/>
    <w:rsid w:val="00B55FE0"/>
    <w:rsid w:val="00B67EDC"/>
    <w:rsid w:val="00B70941"/>
    <w:rsid w:val="00B71AA1"/>
    <w:rsid w:val="00B735A9"/>
    <w:rsid w:val="00B7578A"/>
    <w:rsid w:val="00B804EB"/>
    <w:rsid w:val="00B8217B"/>
    <w:rsid w:val="00B8768E"/>
    <w:rsid w:val="00B87E6F"/>
    <w:rsid w:val="00B940C6"/>
    <w:rsid w:val="00B94ED4"/>
    <w:rsid w:val="00B95DB7"/>
    <w:rsid w:val="00B96FC7"/>
    <w:rsid w:val="00B97943"/>
    <w:rsid w:val="00BA237B"/>
    <w:rsid w:val="00BA465A"/>
    <w:rsid w:val="00BA535D"/>
    <w:rsid w:val="00BA5AC4"/>
    <w:rsid w:val="00BA702C"/>
    <w:rsid w:val="00BA71F1"/>
    <w:rsid w:val="00BB13CE"/>
    <w:rsid w:val="00BB48B7"/>
    <w:rsid w:val="00BB4D51"/>
    <w:rsid w:val="00BC124D"/>
    <w:rsid w:val="00BC3E56"/>
    <w:rsid w:val="00BC4EDB"/>
    <w:rsid w:val="00BC5A95"/>
    <w:rsid w:val="00BC6250"/>
    <w:rsid w:val="00BC7472"/>
    <w:rsid w:val="00BD2012"/>
    <w:rsid w:val="00BD2C21"/>
    <w:rsid w:val="00BD3EBC"/>
    <w:rsid w:val="00BD507A"/>
    <w:rsid w:val="00BD519F"/>
    <w:rsid w:val="00BD522F"/>
    <w:rsid w:val="00BD55FF"/>
    <w:rsid w:val="00BD6062"/>
    <w:rsid w:val="00BD6A0E"/>
    <w:rsid w:val="00BE0254"/>
    <w:rsid w:val="00BF0C97"/>
    <w:rsid w:val="00BF1034"/>
    <w:rsid w:val="00BF11CA"/>
    <w:rsid w:val="00BF15B9"/>
    <w:rsid w:val="00BF1E94"/>
    <w:rsid w:val="00BF2CB4"/>
    <w:rsid w:val="00BF4B6D"/>
    <w:rsid w:val="00BF5DD3"/>
    <w:rsid w:val="00C0145A"/>
    <w:rsid w:val="00C0548A"/>
    <w:rsid w:val="00C10CA1"/>
    <w:rsid w:val="00C2288B"/>
    <w:rsid w:val="00C271E6"/>
    <w:rsid w:val="00C309A6"/>
    <w:rsid w:val="00C30CB0"/>
    <w:rsid w:val="00C402F8"/>
    <w:rsid w:val="00C42889"/>
    <w:rsid w:val="00C435EE"/>
    <w:rsid w:val="00C5236A"/>
    <w:rsid w:val="00C673B2"/>
    <w:rsid w:val="00C7034B"/>
    <w:rsid w:val="00C859DB"/>
    <w:rsid w:val="00C90B4F"/>
    <w:rsid w:val="00C914A5"/>
    <w:rsid w:val="00C92CF7"/>
    <w:rsid w:val="00C94B61"/>
    <w:rsid w:val="00C9525B"/>
    <w:rsid w:val="00CA7A92"/>
    <w:rsid w:val="00CB31CC"/>
    <w:rsid w:val="00CB4E29"/>
    <w:rsid w:val="00CB5209"/>
    <w:rsid w:val="00CB6323"/>
    <w:rsid w:val="00CC2C73"/>
    <w:rsid w:val="00CC60BC"/>
    <w:rsid w:val="00CD34D3"/>
    <w:rsid w:val="00CD661C"/>
    <w:rsid w:val="00CE342A"/>
    <w:rsid w:val="00CE4BD2"/>
    <w:rsid w:val="00CF2309"/>
    <w:rsid w:val="00CF27F5"/>
    <w:rsid w:val="00CF3CB5"/>
    <w:rsid w:val="00CF4DC5"/>
    <w:rsid w:val="00CF6BCF"/>
    <w:rsid w:val="00CF6FA3"/>
    <w:rsid w:val="00D0008C"/>
    <w:rsid w:val="00D0778A"/>
    <w:rsid w:val="00D11705"/>
    <w:rsid w:val="00D134F7"/>
    <w:rsid w:val="00D23B35"/>
    <w:rsid w:val="00D26890"/>
    <w:rsid w:val="00D4450B"/>
    <w:rsid w:val="00D45DAD"/>
    <w:rsid w:val="00D467A9"/>
    <w:rsid w:val="00D47135"/>
    <w:rsid w:val="00D50829"/>
    <w:rsid w:val="00D53AF9"/>
    <w:rsid w:val="00D65710"/>
    <w:rsid w:val="00D66452"/>
    <w:rsid w:val="00D74024"/>
    <w:rsid w:val="00D837AE"/>
    <w:rsid w:val="00D84573"/>
    <w:rsid w:val="00D87F22"/>
    <w:rsid w:val="00DA0029"/>
    <w:rsid w:val="00DA0C40"/>
    <w:rsid w:val="00DA42FB"/>
    <w:rsid w:val="00DB055C"/>
    <w:rsid w:val="00DB1AA3"/>
    <w:rsid w:val="00DB3817"/>
    <w:rsid w:val="00DB5DB0"/>
    <w:rsid w:val="00DB6656"/>
    <w:rsid w:val="00DC46AE"/>
    <w:rsid w:val="00DC4FE6"/>
    <w:rsid w:val="00DC6E4C"/>
    <w:rsid w:val="00DC6F2B"/>
    <w:rsid w:val="00DE3D5C"/>
    <w:rsid w:val="00DE6BF4"/>
    <w:rsid w:val="00DE73E8"/>
    <w:rsid w:val="00DE79B4"/>
    <w:rsid w:val="00DE7AF7"/>
    <w:rsid w:val="00DF02D5"/>
    <w:rsid w:val="00DF5738"/>
    <w:rsid w:val="00E141D1"/>
    <w:rsid w:val="00E170C5"/>
    <w:rsid w:val="00E2082B"/>
    <w:rsid w:val="00E331BF"/>
    <w:rsid w:val="00E33EB1"/>
    <w:rsid w:val="00E436F9"/>
    <w:rsid w:val="00E440FD"/>
    <w:rsid w:val="00E4438E"/>
    <w:rsid w:val="00E4512B"/>
    <w:rsid w:val="00E456EA"/>
    <w:rsid w:val="00E47CB7"/>
    <w:rsid w:val="00E57DE9"/>
    <w:rsid w:val="00E6476E"/>
    <w:rsid w:val="00E670AE"/>
    <w:rsid w:val="00E6717D"/>
    <w:rsid w:val="00E70A2D"/>
    <w:rsid w:val="00E717AB"/>
    <w:rsid w:val="00E72B7E"/>
    <w:rsid w:val="00E72E16"/>
    <w:rsid w:val="00E736F4"/>
    <w:rsid w:val="00E738EB"/>
    <w:rsid w:val="00E762A6"/>
    <w:rsid w:val="00E8333F"/>
    <w:rsid w:val="00E843BE"/>
    <w:rsid w:val="00E8449A"/>
    <w:rsid w:val="00E860D5"/>
    <w:rsid w:val="00E878C2"/>
    <w:rsid w:val="00E920A9"/>
    <w:rsid w:val="00E925DE"/>
    <w:rsid w:val="00E952D7"/>
    <w:rsid w:val="00EA26AA"/>
    <w:rsid w:val="00EA3341"/>
    <w:rsid w:val="00EA385E"/>
    <w:rsid w:val="00EA5878"/>
    <w:rsid w:val="00EB10E7"/>
    <w:rsid w:val="00EB1B5C"/>
    <w:rsid w:val="00EB2185"/>
    <w:rsid w:val="00EB40C3"/>
    <w:rsid w:val="00EC1EDB"/>
    <w:rsid w:val="00EC282B"/>
    <w:rsid w:val="00EC2F0A"/>
    <w:rsid w:val="00EC31AE"/>
    <w:rsid w:val="00EC35B8"/>
    <w:rsid w:val="00EC461F"/>
    <w:rsid w:val="00EC6E3C"/>
    <w:rsid w:val="00ED7E13"/>
    <w:rsid w:val="00EE14CB"/>
    <w:rsid w:val="00EE1C22"/>
    <w:rsid w:val="00EE2812"/>
    <w:rsid w:val="00EE358F"/>
    <w:rsid w:val="00EE4766"/>
    <w:rsid w:val="00EE7F87"/>
    <w:rsid w:val="00EF6E0C"/>
    <w:rsid w:val="00EF7EAF"/>
    <w:rsid w:val="00F001E3"/>
    <w:rsid w:val="00F11E57"/>
    <w:rsid w:val="00F134DC"/>
    <w:rsid w:val="00F15A9A"/>
    <w:rsid w:val="00F20940"/>
    <w:rsid w:val="00F22619"/>
    <w:rsid w:val="00F23F39"/>
    <w:rsid w:val="00F24037"/>
    <w:rsid w:val="00F32101"/>
    <w:rsid w:val="00F3579C"/>
    <w:rsid w:val="00F35917"/>
    <w:rsid w:val="00F36D85"/>
    <w:rsid w:val="00F40E34"/>
    <w:rsid w:val="00F41189"/>
    <w:rsid w:val="00F42FB6"/>
    <w:rsid w:val="00F439B0"/>
    <w:rsid w:val="00F44B3F"/>
    <w:rsid w:val="00F45612"/>
    <w:rsid w:val="00F52E1F"/>
    <w:rsid w:val="00F5457D"/>
    <w:rsid w:val="00F54E3B"/>
    <w:rsid w:val="00F55A6E"/>
    <w:rsid w:val="00F55F0D"/>
    <w:rsid w:val="00F60EAE"/>
    <w:rsid w:val="00F6514C"/>
    <w:rsid w:val="00F67C96"/>
    <w:rsid w:val="00F67EFB"/>
    <w:rsid w:val="00F707A1"/>
    <w:rsid w:val="00F72CD1"/>
    <w:rsid w:val="00F73513"/>
    <w:rsid w:val="00F73C28"/>
    <w:rsid w:val="00F74B55"/>
    <w:rsid w:val="00F7530D"/>
    <w:rsid w:val="00F84396"/>
    <w:rsid w:val="00F87B0D"/>
    <w:rsid w:val="00F930B2"/>
    <w:rsid w:val="00F943AD"/>
    <w:rsid w:val="00F96995"/>
    <w:rsid w:val="00FB242A"/>
    <w:rsid w:val="00FB59BF"/>
    <w:rsid w:val="00FC5392"/>
    <w:rsid w:val="00FC7B91"/>
    <w:rsid w:val="00FC7C00"/>
    <w:rsid w:val="00FD22C3"/>
    <w:rsid w:val="00FD599A"/>
    <w:rsid w:val="00FD5E90"/>
    <w:rsid w:val="00FD61ED"/>
    <w:rsid w:val="00FE17B2"/>
    <w:rsid w:val="00FE1A4F"/>
    <w:rsid w:val="00FE52D4"/>
    <w:rsid w:val="00FF189D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1DE5"/>
  <w15:docId w15:val="{6505E349-3080-4B1F-8BE2-051DF62D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6C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AE56C1"/>
    <w:pPr>
      <w:keepNext/>
      <w:keepLines/>
      <w:spacing w:before="480" w:beforeAutospacing="1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AE56C1"/>
    <w:pPr>
      <w:keepNext/>
      <w:keepLines/>
      <w:spacing w:before="200" w:beforeAutospacing="1" w:afterAutospacing="1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AE5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E56C1"/>
    <w:pPr>
      <w:keepNext/>
      <w:spacing w:line="360" w:lineRule="auto"/>
      <w:jc w:val="both"/>
      <w:outlineLvl w:val="3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AE56C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rsid w:val="00AE56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agwek">
    <w:name w:val="header"/>
    <w:aliases w:val="tytułowa,Nagłówek3"/>
    <w:basedOn w:val="Normalny"/>
    <w:unhideWhenUsed/>
    <w:rsid w:val="00AE5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tytułowa Znak,Nagłówek3 Znak"/>
    <w:basedOn w:val="Domylnaczcionkaakapitu"/>
    <w:rsid w:val="00AE56C1"/>
  </w:style>
  <w:style w:type="paragraph" w:styleId="Stopka">
    <w:name w:val="footer"/>
    <w:basedOn w:val="Normalny"/>
    <w:unhideWhenUsed/>
    <w:rsid w:val="00AE5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E56C1"/>
  </w:style>
  <w:style w:type="paragraph" w:styleId="Tekstdymka">
    <w:name w:val="Balloon Text"/>
    <w:basedOn w:val="Normalny"/>
    <w:semiHidden/>
    <w:unhideWhenUsed/>
    <w:rsid w:val="00AE5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E56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E5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E56C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AE56C1"/>
    <w:rPr>
      <w:color w:val="0000FF"/>
      <w:u w:val="single"/>
    </w:rPr>
  </w:style>
  <w:style w:type="character" w:styleId="Pogrubienie">
    <w:name w:val="Strong"/>
    <w:uiPriority w:val="22"/>
    <w:qFormat/>
    <w:rsid w:val="00AE56C1"/>
    <w:rPr>
      <w:b/>
      <w:bCs/>
    </w:rPr>
  </w:style>
  <w:style w:type="paragraph" w:styleId="Bezodstpw">
    <w:name w:val="No Spacing"/>
    <w:qFormat/>
    <w:rsid w:val="00AE56C1"/>
    <w:pPr>
      <w:spacing w:beforeAutospacing="1" w:afterAutospacing="1"/>
    </w:pPr>
    <w:rPr>
      <w:sz w:val="22"/>
      <w:szCs w:val="22"/>
      <w:lang w:eastAsia="en-US"/>
    </w:rPr>
  </w:style>
  <w:style w:type="paragraph" w:customStyle="1" w:styleId="Tekstdymka1">
    <w:name w:val="Tekst dymka1"/>
    <w:basedOn w:val="Normalny"/>
    <w:rsid w:val="00AE56C1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Odwoaniedokomentarza1">
    <w:name w:val="Odwołanie do komentarza1"/>
    <w:rsid w:val="00AE56C1"/>
    <w:rPr>
      <w:sz w:val="16"/>
      <w:szCs w:val="16"/>
    </w:rPr>
  </w:style>
  <w:style w:type="paragraph" w:styleId="Tekstkomentarza">
    <w:name w:val="annotation text"/>
    <w:basedOn w:val="Normalny"/>
    <w:unhideWhenUsed/>
    <w:rsid w:val="00AE56C1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rsid w:val="00AE56C1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AE56C1"/>
    <w:pPr>
      <w:spacing w:before="0" w:beforeAutospacing="0" w:after="0" w:afterAutospacing="0"/>
      <w:jc w:val="both"/>
    </w:pPr>
    <w:rPr>
      <w:rFonts w:ascii="Tahoma" w:eastAsia="Times New Roman" w:hAnsi="Tahoma"/>
      <w:b/>
      <w:bCs/>
      <w:lang w:eastAsia="pl-PL"/>
    </w:rPr>
  </w:style>
  <w:style w:type="character" w:customStyle="1" w:styleId="TematkomentarzaZnak">
    <w:name w:val="Temat komentarza Znak"/>
    <w:semiHidden/>
    <w:rsid w:val="00AE56C1"/>
    <w:rPr>
      <w:rFonts w:ascii="Tahoma" w:eastAsia="Times New Roman" w:hAnsi="Tahoma" w:cs="Times New Roman"/>
      <w:b/>
      <w:bCs/>
      <w:lang w:eastAsia="en-US"/>
    </w:rPr>
  </w:style>
  <w:style w:type="paragraph" w:styleId="Nagwekspisutreci">
    <w:name w:val="TOC Heading"/>
    <w:basedOn w:val="Nagwek1"/>
    <w:next w:val="Normalny"/>
    <w:qFormat/>
    <w:rsid w:val="00AE56C1"/>
    <w:pPr>
      <w:spacing w:beforeAutospacing="0" w:afterAutospacing="0" w:line="276" w:lineRule="auto"/>
      <w:outlineLvl w:val="9"/>
    </w:pPr>
  </w:style>
  <w:style w:type="paragraph" w:styleId="Spistreci2">
    <w:name w:val="toc 2"/>
    <w:basedOn w:val="Normalny"/>
    <w:next w:val="Normalny"/>
    <w:autoRedefine/>
    <w:semiHidden/>
    <w:unhideWhenUsed/>
    <w:qFormat/>
    <w:rsid w:val="00AE56C1"/>
    <w:pPr>
      <w:tabs>
        <w:tab w:val="right" w:leader="dot" w:pos="9630"/>
      </w:tabs>
      <w:spacing w:after="100" w:line="360" w:lineRule="auto"/>
      <w:ind w:left="220"/>
    </w:pPr>
    <w:rPr>
      <w:rFonts w:ascii="Calibri" w:hAnsi="Calibri"/>
      <w:b/>
      <w:noProof/>
      <w:color w:val="17365D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AE56C1"/>
    <w:pPr>
      <w:tabs>
        <w:tab w:val="right" w:leader="dot" w:pos="9639"/>
      </w:tabs>
      <w:spacing w:after="100" w:line="276" w:lineRule="auto"/>
      <w:jc w:val="center"/>
    </w:pPr>
    <w:rPr>
      <w:rFonts w:ascii="Verdana" w:hAnsi="Verdana"/>
      <w:b/>
      <w:noProof/>
      <w:color w:val="17365D"/>
      <w:lang w:eastAsia="en-US"/>
    </w:rPr>
  </w:style>
  <w:style w:type="character" w:customStyle="1" w:styleId="Nagwek3Znak">
    <w:name w:val="Nagłówek 3 Znak"/>
    <w:rsid w:val="00AE56C1"/>
    <w:rPr>
      <w:rFonts w:ascii="Cambria" w:eastAsia="Times New Roman" w:hAnsi="Cambria" w:cs="Times New Roman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AE56C1"/>
    <w:pPr>
      <w:ind w:left="400"/>
    </w:pPr>
  </w:style>
  <w:style w:type="character" w:styleId="Numerwiersza">
    <w:name w:val="line number"/>
    <w:basedOn w:val="Domylnaczcionkaakapitu"/>
    <w:semiHidden/>
    <w:unhideWhenUsed/>
    <w:rsid w:val="00AE56C1"/>
  </w:style>
  <w:style w:type="character" w:styleId="Odwoaniedokomentarza">
    <w:name w:val="annotation reference"/>
    <w:semiHidden/>
    <w:unhideWhenUsed/>
    <w:rsid w:val="00AE56C1"/>
    <w:rPr>
      <w:sz w:val="16"/>
      <w:szCs w:val="16"/>
    </w:rPr>
  </w:style>
  <w:style w:type="character" w:styleId="UyteHipercze">
    <w:name w:val="FollowedHyperlink"/>
    <w:semiHidden/>
    <w:rsid w:val="00AE56C1"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sid w:val="00AE56C1"/>
  </w:style>
  <w:style w:type="character" w:customStyle="1" w:styleId="TekstprzypisukocowegoZnak">
    <w:name w:val="Tekst przypisu końcowego Znak"/>
    <w:semiHidden/>
    <w:rsid w:val="00AE56C1"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sid w:val="00AE56C1"/>
    <w:rPr>
      <w:vertAlign w:val="superscript"/>
    </w:rPr>
  </w:style>
  <w:style w:type="paragraph" w:customStyle="1" w:styleId="StylStylTekstpodstawowyArial10pt9pt">
    <w:name w:val="Styl Styl Tekst podstawowy + Arial 10 pt + 9 pt"/>
    <w:basedOn w:val="Normalny"/>
    <w:semiHidden/>
    <w:rsid w:val="00AE56C1"/>
    <w:pPr>
      <w:spacing w:before="120" w:after="120"/>
      <w:jc w:val="both"/>
    </w:pPr>
    <w:rPr>
      <w:rFonts w:ascii="Arial" w:hAnsi="Arial"/>
      <w:sz w:val="18"/>
      <w:szCs w:val="18"/>
    </w:rPr>
  </w:style>
  <w:style w:type="paragraph" w:customStyle="1" w:styleId="ZnakZnak">
    <w:name w:val="Znak Znak"/>
    <w:basedOn w:val="Normalny"/>
    <w:rsid w:val="00AE56C1"/>
    <w:pPr>
      <w:spacing w:after="120" w:line="360" w:lineRule="auto"/>
      <w:jc w:val="both"/>
    </w:pPr>
    <w:rPr>
      <w:rFonts w:ascii="Verdana" w:hAnsi="Verdana"/>
    </w:rPr>
  </w:style>
  <w:style w:type="character" w:customStyle="1" w:styleId="red">
    <w:name w:val="red"/>
    <w:basedOn w:val="Domylnaczcionkaakapitu"/>
    <w:rsid w:val="00AE56C1"/>
  </w:style>
  <w:style w:type="paragraph" w:styleId="Poprawka">
    <w:name w:val="Revision"/>
    <w:hidden/>
    <w:semiHidden/>
    <w:rsid w:val="00AE56C1"/>
    <w:rPr>
      <w:rFonts w:ascii="Times New Roman" w:eastAsia="Times New Roman" w:hAnsi="Times New Roman"/>
    </w:rPr>
  </w:style>
  <w:style w:type="paragraph" w:customStyle="1" w:styleId="Default">
    <w:name w:val="Default"/>
    <w:rsid w:val="00AE56C1"/>
    <w:rPr>
      <w:rFonts w:ascii="Swis 72 1 PL" w:eastAsia="Times New Roman" w:hAnsi="Swis 72 1 PL"/>
      <w:snapToGrid w:val="0"/>
      <w:color w:val="000000"/>
      <w:sz w:val="24"/>
      <w:lang w:val="en-AU" w:eastAsia="en-US"/>
    </w:rPr>
  </w:style>
  <w:style w:type="paragraph" w:customStyle="1" w:styleId="boxgreen1">
    <w:name w:val="boxgreen1"/>
    <w:basedOn w:val="Normalny"/>
    <w:rsid w:val="00AE56C1"/>
    <w:pPr>
      <w:shd w:val="clear" w:color="auto" w:fill="FFFFB3"/>
      <w:spacing w:before="300" w:after="300" w:line="195" w:lineRule="atLeast"/>
    </w:pPr>
    <w:rPr>
      <w:rFonts w:ascii="Verdana" w:hAnsi="Verdana"/>
      <w:color w:val="000000"/>
      <w:sz w:val="15"/>
      <w:szCs w:val="15"/>
    </w:rPr>
  </w:style>
  <w:style w:type="paragraph" w:customStyle="1" w:styleId="red1">
    <w:name w:val="red1"/>
    <w:basedOn w:val="Normalny"/>
    <w:rsid w:val="00AE56C1"/>
    <w:pPr>
      <w:spacing w:before="100" w:beforeAutospacing="1" w:after="150" w:line="240" w:lineRule="atLeast"/>
    </w:pPr>
    <w:rPr>
      <w:rFonts w:ascii="Verdana" w:hAnsi="Verdana"/>
      <w:color w:val="C30B00"/>
      <w:sz w:val="15"/>
      <w:szCs w:val="15"/>
    </w:rPr>
  </w:style>
  <w:style w:type="paragraph" w:styleId="Tekstpodstawowy">
    <w:name w:val="Body Text"/>
    <w:basedOn w:val="Normalny"/>
    <w:semiHidden/>
    <w:rsid w:val="00AE56C1"/>
    <w:pPr>
      <w:tabs>
        <w:tab w:val="left" w:pos="10200"/>
      </w:tabs>
      <w:spacing w:line="360" w:lineRule="auto"/>
      <w:ind w:right="40"/>
      <w:jc w:val="both"/>
    </w:pPr>
    <w:rPr>
      <w:rFonts w:ascii="Verdana" w:hAnsi="Verdana"/>
      <w:i/>
      <w:iCs/>
    </w:rPr>
  </w:style>
  <w:style w:type="paragraph" w:styleId="Listapunktowana">
    <w:name w:val="List Bullet"/>
    <w:basedOn w:val="Normalny"/>
    <w:uiPriority w:val="99"/>
    <w:unhideWhenUsed/>
    <w:rsid w:val="00205FC9"/>
    <w:pPr>
      <w:numPr>
        <w:numId w:val="21"/>
      </w:numPr>
      <w:contextualSpacing/>
    </w:pPr>
  </w:style>
  <w:style w:type="character" w:styleId="Uwydatnienie">
    <w:name w:val="Emphasis"/>
    <w:uiPriority w:val="20"/>
    <w:qFormat/>
    <w:rsid w:val="00304C4C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6B1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676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single" w:sz="6" w:space="0" w:color="CACACA"/>
          </w:divBdr>
          <w:divsChild>
            <w:div w:id="6477878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23" w:color="EDEDED"/>
                    <w:bottom w:val="none" w:sz="0" w:space="0" w:color="auto"/>
                    <w:right w:val="none" w:sz="0" w:space="0" w:color="auto"/>
                  </w:divBdr>
                  <w:divsChild>
                    <w:div w:id="812723911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52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single" w:sz="6" w:space="0" w:color="CACACA"/>
          </w:divBdr>
          <w:divsChild>
            <w:div w:id="18145916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23" w:color="EDEDED"/>
                    <w:bottom w:val="none" w:sz="0" w:space="0" w:color="auto"/>
                    <w:right w:val="none" w:sz="0" w:space="0" w:color="auto"/>
                  </w:divBdr>
                  <w:divsChild>
                    <w:div w:id="25375596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kowronek@tauber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inpr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3E891F628B2468E9BC66DFFA92AA2" ma:contentTypeVersion="7" ma:contentTypeDescription="Utwórz nowy dokument." ma:contentTypeScope="" ma:versionID="b9e0c61b890cf0f111981b34120cb29f">
  <xsd:schema xmlns:xsd="http://www.w3.org/2001/XMLSchema" xmlns:xs="http://www.w3.org/2001/XMLSchema" xmlns:p="http://schemas.microsoft.com/office/2006/metadata/properties" xmlns:ns3="f4ac9e9f-5b9d-4e47-90ff-16f329f3ad98" targetNamespace="http://schemas.microsoft.com/office/2006/metadata/properties" ma:root="true" ma:fieldsID="d36838da89dca6439074d235f5588564" ns3:_="">
    <xsd:import namespace="f4ac9e9f-5b9d-4e47-90ff-16f329f3a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9e9f-5b9d-4e47-90ff-16f329f3a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EDF11-5456-4C54-A275-FBB18650E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52D76-6355-4219-9423-79764843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9B41E-D959-4762-A9D5-46E18641B7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9696FB-8997-48D0-BB2C-BD286AE1B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c9e9f-5b9d-4e47-90ff-16f329f3a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prasowa: 25</vt:lpstr>
    </vt:vector>
  </TitlesOfParts>
  <Company>Hewlett-Packard</Company>
  <LinksUpToDate>false</LinksUpToDate>
  <CharactersWithSpaces>3575</CharactersWithSpaces>
  <SharedDoc>false</SharedDoc>
  <HLinks>
    <vt:vector size="18" baseType="variant">
      <vt:variant>
        <vt:i4>4194347</vt:i4>
      </vt:variant>
      <vt:variant>
        <vt:i4>3</vt:i4>
      </vt:variant>
      <vt:variant>
        <vt:i4>0</vt:i4>
      </vt:variant>
      <vt:variant>
        <vt:i4>5</vt:i4>
      </vt:variant>
      <vt:variant>
        <vt:lpwstr>mailto:dzyglewska@tauber.com.pl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mailto:sekretariat@inpro.com.pl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prasowa: 25</dc:title>
  <dc:creator>Uzytkownik</dc:creator>
  <cp:lastModifiedBy>Izabela Kałamaga</cp:lastModifiedBy>
  <cp:revision>4</cp:revision>
  <cp:lastPrinted>2012-01-04T10:05:00Z</cp:lastPrinted>
  <dcterms:created xsi:type="dcterms:W3CDTF">2023-09-12T12:33:00Z</dcterms:created>
  <dcterms:modified xsi:type="dcterms:W3CDTF">2023-09-14T07:37:00Z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0x010100C443E891F628B2468E9BC66DFFA92AA2</vt:lpwstr>
  </property>
</Properties>
</file>